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761" w:rsidRDefault="006B3761" w:rsidP="00B3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6B3761" w:rsidRDefault="006B3761" w:rsidP="00B3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6B3761" w:rsidRDefault="006B3761" w:rsidP="00B3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A0D60" w:rsidRDefault="008A0D60" w:rsidP="008A0D60">
      <w:pPr>
        <w:keepNext/>
        <w:spacing w:after="0" w:line="240" w:lineRule="auto"/>
        <w:ind w:left="13325"/>
        <w:outlineLvl w:val="4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 xml:space="preserve">Додаток </w:t>
      </w:r>
      <w:r>
        <w:rPr>
          <w:rFonts w:ascii="Times New Roman" w:hAnsi="Times New Roman"/>
          <w:bCs/>
          <w:lang w:val="uk-UA"/>
        </w:rPr>
        <w:t>1</w:t>
      </w:r>
    </w:p>
    <w:p w:rsidR="008A0D60" w:rsidRPr="008A0D60" w:rsidRDefault="008A0D60" w:rsidP="008A0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A0D60">
        <w:rPr>
          <w:rFonts w:ascii="Times New Roman" w:hAnsi="Times New Roman"/>
          <w:b/>
          <w:sz w:val="28"/>
          <w:szCs w:val="28"/>
          <w:lang w:val="uk-UA" w:eastAsia="uk-UA"/>
        </w:rPr>
        <w:t xml:space="preserve">Звіт щодо виконання обласної </w:t>
      </w:r>
      <w:r w:rsidRPr="008A0D60">
        <w:rPr>
          <w:rFonts w:ascii="Times New Roman" w:hAnsi="Times New Roman"/>
          <w:b/>
          <w:sz w:val="28"/>
          <w:szCs w:val="28"/>
          <w:lang w:val="uk-UA"/>
        </w:rPr>
        <w:t>Програми поліпшення вивчення української мови у загальноосвітніх навчальних закладах з навчанням мовами національних меншин</w:t>
      </w:r>
    </w:p>
    <w:p w:rsidR="008A0D60" w:rsidRPr="008A0D60" w:rsidRDefault="008A0D60" w:rsidP="008A0D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8A0D60">
        <w:rPr>
          <w:rFonts w:ascii="Times New Roman" w:hAnsi="Times New Roman"/>
          <w:b/>
          <w:lang w:val="uk-UA"/>
        </w:rPr>
        <w:t>(за 2020 рік)</w:t>
      </w:r>
    </w:p>
    <w:p w:rsidR="008A0D60" w:rsidRPr="008A0D60" w:rsidRDefault="008A0D60" w:rsidP="008A0D60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8A0D60">
        <w:rPr>
          <w:rFonts w:ascii="Times New Roman" w:hAnsi="Times New Roman"/>
          <w:b/>
          <w:bCs/>
          <w:lang w:val="uk-UA"/>
        </w:rPr>
        <w:t>1. Основні дані:</w:t>
      </w:r>
    </w:p>
    <w:p w:rsidR="006B3761" w:rsidRDefault="006B3761" w:rsidP="00B3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B35FC2" w:rsidRPr="00B35FC2" w:rsidRDefault="00B35FC2" w:rsidP="00B35FC2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B35FC2">
        <w:rPr>
          <w:rFonts w:ascii="Times New Roman" w:hAnsi="Times New Roman"/>
          <w:b/>
          <w:bCs/>
          <w:lang w:val="uk-UA"/>
        </w:rPr>
        <w:t>1. Основні дані:</w:t>
      </w:r>
    </w:p>
    <w:p w:rsidR="00B35FC2" w:rsidRPr="006B3761" w:rsidRDefault="00B35FC2" w:rsidP="00B35FC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B3761">
        <w:rPr>
          <w:rFonts w:ascii="Times New Roman" w:hAnsi="Times New Roman"/>
          <w:bCs/>
          <w:sz w:val="24"/>
          <w:szCs w:val="24"/>
          <w:lang w:val="uk-UA"/>
        </w:rPr>
        <w:t> </w:t>
      </w:r>
      <w:r w:rsidR="0051150C">
        <w:rPr>
          <w:rFonts w:ascii="Times New Roman" w:hAnsi="Times New Roman"/>
          <w:sz w:val="24"/>
          <w:szCs w:val="24"/>
          <w:lang w:val="uk-UA"/>
        </w:rPr>
        <w:t>Програма</w:t>
      </w:r>
      <w:r w:rsidRPr="006B3761">
        <w:rPr>
          <w:rFonts w:ascii="Times New Roman" w:hAnsi="Times New Roman"/>
          <w:sz w:val="24"/>
          <w:szCs w:val="24"/>
          <w:lang w:val="uk-UA"/>
        </w:rPr>
        <w:t xml:space="preserve"> поліпшення вивчення української мови у загальноосвітніх навчальних закладах з навчанням мовами національних меншин</w:t>
      </w:r>
      <w:r w:rsidRPr="006B3761">
        <w:rPr>
          <w:rFonts w:ascii="Times New Roman" w:hAnsi="Times New Roman"/>
          <w:bCs/>
          <w:sz w:val="24"/>
          <w:szCs w:val="24"/>
          <w:lang w:val="uk-UA"/>
        </w:rPr>
        <w:t>;</w:t>
      </w:r>
    </w:p>
    <w:p w:rsidR="00B35FC2" w:rsidRPr="006B3761" w:rsidRDefault="0051150C" w:rsidP="00B35FC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 р</w:t>
      </w:r>
      <w:r w:rsidR="00B35FC2" w:rsidRPr="006B3761">
        <w:rPr>
          <w:rFonts w:ascii="Times New Roman" w:hAnsi="Times New Roman"/>
          <w:bCs/>
          <w:sz w:val="24"/>
          <w:szCs w:val="24"/>
          <w:lang w:val="uk-UA"/>
        </w:rPr>
        <w:t xml:space="preserve">ішення обласної ради 14.06.2016 № 357; </w:t>
      </w:r>
    </w:p>
    <w:p w:rsidR="00B35FC2" w:rsidRPr="006B3761" w:rsidRDefault="0051150C" w:rsidP="00B35FC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заплановане фінансування</w:t>
      </w:r>
      <w:r w:rsidRPr="0051150C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6B3761">
        <w:rPr>
          <w:rFonts w:ascii="Times New Roman" w:hAnsi="Times New Roman"/>
          <w:bCs/>
          <w:sz w:val="24"/>
          <w:szCs w:val="24"/>
          <w:lang w:val="uk-UA"/>
        </w:rPr>
        <w:t>–</w:t>
      </w:r>
      <w:r w:rsidR="008A0D60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35FC2" w:rsidRPr="006B3761">
        <w:rPr>
          <w:rFonts w:ascii="Times New Roman" w:hAnsi="Times New Roman"/>
          <w:bCs/>
          <w:sz w:val="24"/>
          <w:szCs w:val="24"/>
          <w:lang w:val="uk-UA"/>
        </w:rPr>
        <w:t xml:space="preserve"> грн;</w:t>
      </w:r>
    </w:p>
    <w:p w:rsidR="00B35FC2" w:rsidRPr="006B3761" w:rsidRDefault="0051150C" w:rsidP="00B35FC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 р</w:t>
      </w:r>
      <w:r w:rsidR="00B35FC2" w:rsidRPr="006B3761">
        <w:rPr>
          <w:rFonts w:ascii="Times New Roman" w:hAnsi="Times New Roman"/>
          <w:bCs/>
          <w:sz w:val="24"/>
          <w:szCs w:val="24"/>
          <w:lang w:val="uk-UA"/>
        </w:rPr>
        <w:t>озпорядник коштів –  департамент освіти і науки облдержадміністрації;</w:t>
      </w:r>
    </w:p>
    <w:p w:rsidR="00F076F4" w:rsidRPr="006B3761" w:rsidRDefault="0051150C" w:rsidP="00F076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 м</w:t>
      </w:r>
      <w:r w:rsidR="00B35FC2" w:rsidRPr="006B3761">
        <w:rPr>
          <w:rFonts w:ascii="Times New Roman" w:hAnsi="Times New Roman"/>
          <w:bCs/>
          <w:sz w:val="24"/>
          <w:szCs w:val="24"/>
          <w:lang w:val="uk-UA"/>
        </w:rPr>
        <w:t>ета Програми</w:t>
      </w:r>
      <w:r w:rsidR="00B35FC2" w:rsidRPr="006B3761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6B3761">
        <w:rPr>
          <w:rFonts w:ascii="Times New Roman" w:hAnsi="Times New Roman"/>
          <w:bCs/>
          <w:sz w:val="24"/>
          <w:szCs w:val="24"/>
          <w:lang w:val="uk-UA"/>
        </w:rPr>
        <w:t>–</w:t>
      </w:r>
      <w:r w:rsidR="00B35FC2" w:rsidRPr="006B3761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B35FC2" w:rsidRPr="006B3761">
        <w:rPr>
          <w:rFonts w:ascii="Times New Roman" w:hAnsi="Times New Roman"/>
          <w:sz w:val="24"/>
          <w:szCs w:val="24"/>
          <w:lang w:val="uk-UA"/>
        </w:rPr>
        <w:t xml:space="preserve">створення належних умов для поліпшення вивчення української мови в загальноосвітніх навчальних закладах із навчанням мовами </w:t>
      </w:r>
      <w:r>
        <w:rPr>
          <w:rFonts w:ascii="Times New Roman" w:hAnsi="Times New Roman"/>
          <w:sz w:val="24"/>
          <w:szCs w:val="24"/>
          <w:lang w:val="uk-UA"/>
        </w:rPr>
        <w:t>національних меншин</w:t>
      </w:r>
    </w:p>
    <w:p w:rsidR="00F076F4" w:rsidRPr="00D221E7" w:rsidRDefault="00F076F4" w:rsidP="00F076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2. Аналіз використання коштів програми з</w:t>
      </w:r>
      <w:r w:rsidR="0051150C">
        <w:rPr>
          <w:rFonts w:ascii="Times New Roman" w:hAnsi="Times New Roman"/>
          <w:b/>
          <w:bCs/>
          <w:lang w:val="uk-UA"/>
        </w:rPr>
        <w:t>гідно з проведеними витратами (</w:t>
      </w:r>
      <w:r w:rsidRPr="00D221E7">
        <w:rPr>
          <w:rFonts w:ascii="Times New Roman" w:hAnsi="Times New Roman"/>
          <w:b/>
          <w:bCs/>
          <w:lang w:val="uk-UA"/>
        </w:rPr>
        <w:t xml:space="preserve">за завданнями і заходами) </w:t>
      </w:r>
    </w:p>
    <w:p w:rsidR="00256945" w:rsidRDefault="00256945" w:rsidP="00B35FC2">
      <w:pPr>
        <w:autoSpaceDE w:val="0"/>
        <w:autoSpaceDN w:val="0"/>
        <w:adjustRightInd w:val="0"/>
        <w:spacing w:after="0" w:line="240" w:lineRule="auto"/>
        <w:ind w:left="880" w:hanging="220"/>
        <w:jc w:val="both"/>
        <w:rPr>
          <w:rFonts w:ascii="Times New Roman" w:hAnsi="Times New Roman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154"/>
        <w:gridCol w:w="695"/>
        <w:gridCol w:w="851"/>
        <w:gridCol w:w="567"/>
        <w:gridCol w:w="141"/>
        <w:gridCol w:w="426"/>
        <w:gridCol w:w="850"/>
        <w:gridCol w:w="621"/>
        <w:gridCol w:w="88"/>
        <w:gridCol w:w="142"/>
        <w:gridCol w:w="555"/>
        <w:gridCol w:w="298"/>
        <w:gridCol w:w="350"/>
        <w:gridCol w:w="359"/>
        <w:gridCol w:w="709"/>
        <w:gridCol w:w="708"/>
        <w:gridCol w:w="706"/>
        <w:gridCol w:w="145"/>
        <w:gridCol w:w="1134"/>
        <w:gridCol w:w="3824"/>
      </w:tblGrid>
      <w:tr w:rsidR="00A0440A" w:rsidRPr="00815012" w:rsidTr="006B3761">
        <w:trPr>
          <w:cantSplit/>
          <w:trHeight w:val="812"/>
        </w:trPr>
        <w:tc>
          <w:tcPr>
            <w:tcW w:w="236" w:type="dxa"/>
            <w:vMerge w:val="restart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154" w:type="dxa"/>
            <w:vMerge w:val="restart"/>
            <w:vAlign w:val="center"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695" w:type="dxa"/>
            <w:vMerge w:val="restart"/>
            <w:vAlign w:val="center"/>
          </w:tcPr>
          <w:p w:rsidR="00A0440A" w:rsidRPr="00FF6F70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FF6F7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КЕКВ</w:t>
            </w:r>
          </w:p>
        </w:tc>
        <w:tc>
          <w:tcPr>
            <w:tcW w:w="2835" w:type="dxa"/>
            <w:gridSpan w:val="5"/>
            <w:vAlign w:val="center"/>
          </w:tcPr>
          <w:p w:rsidR="00A0440A" w:rsidRPr="00815012" w:rsidRDefault="00E97861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2020</w:t>
            </w:r>
            <w:r w:rsidR="00A0440A"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рік, тис. грн</w:t>
            </w:r>
          </w:p>
        </w:tc>
        <w:tc>
          <w:tcPr>
            <w:tcW w:w="3122" w:type="dxa"/>
            <w:gridSpan w:val="8"/>
            <w:vAlign w:val="center"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 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Економія коштів за рахунок процедур державних закупівель </w:t>
            </w:r>
          </w:p>
        </w:tc>
        <w:tc>
          <w:tcPr>
            <w:tcW w:w="851" w:type="dxa"/>
            <w:gridSpan w:val="2"/>
            <w:vMerge w:val="restart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815012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815012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3824" w:type="dxa"/>
            <w:vMerge w:val="restart"/>
            <w:vAlign w:val="center"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A0440A" w:rsidRPr="00815012" w:rsidTr="0043258C">
        <w:trPr>
          <w:cantSplit/>
          <w:trHeight w:val="335"/>
        </w:trPr>
        <w:tc>
          <w:tcPr>
            <w:tcW w:w="236" w:type="dxa"/>
            <w:vMerge/>
          </w:tcPr>
          <w:p w:rsidR="00A0440A" w:rsidRPr="00815012" w:rsidRDefault="00A0440A" w:rsidP="00A80843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  <w:vMerge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5" w:type="dxa"/>
            <w:vMerge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A0440A" w:rsidRDefault="00A0440A" w:rsidP="00A8084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-сові </w:t>
            </w: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дже</w:t>
            </w:r>
            <w:proofErr w:type="spellEnd"/>
          </w:p>
          <w:p w:rsidR="00A0440A" w:rsidRPr="003E4111" w:rsidRDefault="00A0440A" w:rsidP="00A8084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рела</w:t>
            </w:r>
            <w:proofErr w:type="spellEnd"/>
          </w:p>
        </w:tc>
        <w:tc>
          <w:tcPr>
            <w:tcW w:w="1984" w:type="dxa"/>
            <w:gridSpan w:val="4"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A0440A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-сові </w:t>
            </w: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джере</w:t>
            </w:r>
            <w:proofErr w:type="spellEnd"/>
          </w:p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ла</w:t>
            </w:r>
          </w:p>
        </w:tc>
        <w:tc>
          <w:tcPr>
            <w:tcW w:w="2271" w:type="dxa"/>
            <w:gridSpan w:val="5"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8" w:type="dxa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824" w:type="dxa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0440A" w:rsidRPr="00815012" w:rsidTr="006B3761">
        <w:trPr>
          <w:cantSplit/>
          <w:trHeight w:val="2454"/>
        </w:trPr>
        <w:tc>
          <w:tcPr>
            <w:tcW w:w="236" w:type="dxa"/>
            <w:vMerge/>
          </w:tcPr>
          <w:p w:rsidR="00A0440A" w:rsidRPr="00815012" w:rsidRDefault="00A0440A" w:rsidP="00A80843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  <w:vMerge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5" w:type="dxa"/>
            <w:vMerge/>
          </w:tcPr>
          <w:p w:rsidR="00A0440A" w:rsidRPr="00815012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Merge/>
          </w:tcPr>
          <w:p w:rsidR="00A0440A" w:rsidRPr="00815012" w:rsidRDefault="00A0440A" w:rsidP="00A80843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426" w:type="dxa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0" w:type="dxa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1" w:type="dxa"/>
            <w:gridSpan w:val="3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A0440A" w:rsidRPr="008D22F8" w:rsidRDefault="00A0440A" w:rsidP="00A80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textDirection w:val="btLr"/>
            <w:vAlign w:val="center"/>
          </w:tcPr>
          <w:p w:rsidR="00A0440A" w:rsidRPr="00815012" w:rsidRDefault="00A0440A" w:rsidP="00A808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8" w:type="dxa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824" w:type="dxa"/>
            <w:vMerge/>
          </w:tcPr>
          <w:p w:rsidR="00A0440A" w:rsidRPr="00815012" w:rsidRDefault="00A0440A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96091" w:rsidRPr="0064418E" w:rsidTr="0043258C">
        <w:trPr>
          <w:cantSplit/>
          <w:trHeight w:val="769"/>
        </w:trPr>
        <w:tc>
          <w:tcPr>
            <w:tcW w:w="236" w:type="dxa"/>
          </w:tcPr>
          <w:p w:rsidR="00A96091" w:rsidRPr="00815012" w:rsidRDefault="00A96091" w:rsidP="00A80843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323" w:type="dxa"/>
            <w:gridSpan w:val="20"/>
          </w:tcPr>
          <w:p w:rsidR="00A96091" w:rsidRPr="00D27EFF" w:rsidRDefault="00A96091" w:rsidP="00864264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D27EFF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Завдання 1: </w:t>
            </w:r>
            <w:r w:rsidRPr="00D27EFF">
              <w:rPr>
                <w:rFonts w:ascii="Times New Roman" w:hAnsi="Times New Roman"/>
                <w:lang w:val="uk-UA"/>
              </w:rPr>
              <w:t>.Упровадження дієвих заходів щодо поліпшення стану вивчення української мови в загальноосвітніх навчальних закладах із навчанням мовами національних меншин</w:t>
            </w:r>
          </w:p>
        </w:tc>
      </w:tr>
      <w:tr w:rsidR="00A96091" w:rsidRPr="005F2E1F" w:rsidTr="0043258C">
        <w:trPr>
          <w:trHeight w:val="5692"/>
        </w:trPr>
        <w:tc>
          <w:tcPr>
            <w:tcW w:w="236" w:type="dxa"/>
          </w:tcPr>
          <w:p w:rsidR="00A96091" w:rsidRPr="00143C03" w:rsidRDefault="00A96091" w:rsidP="003164E7">
            <w:pPr>
              <w:spacing w:after="0" w:line="240" w:lineRule="auto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</w:tcPr>
          <w:p w:rsidR="00A96091" w:rsidRPr="003F0207" w:rsidRDefault="00A96091" w:rsidP="003164E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>1.Забезпечити якісну підготовку випускників загальноосвітніх навчальних закладів із навчанням мовами національних меншин до зовнішнього незалежного оцінювання</w:t>
            </w:r>
          </w:p>
          <w:p w:rsidR="00A96091" w:rsidRPr="003F0207" w:rsidRDefault="00A96091" w:rsidP="003164E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>2.Проводити моніторингові дослідження рівня навчальних досягнень учнів з української мови загальноосвітніх</w:t>
            </w:r>
            <w:r w:rsidR="0051150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навчальних закладів </w:t>
            </w: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із навчанням мовами національних меншин</w:t>
            </w:r>
          </w:p>
          <w:p w:rsidR="00A96091" w:rsidRPr="003F0207" w:rsidRDefault="00A96091" w:rsidP="003164E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3.Сприяти організації, впровадженню та розвитку </w:t>
            </w:r>
            <w:proofErr w:type="spellStart"/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>мультилінгвального</w:t>
            </w:r>
            <w:proofErr w:type="spellEnd"/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(багатомовного) навчання у навчальних закладах області </w:t>
            </w:r>
          </w:p>
          <w:p w:rsidR="00A96091" w:rsidRPr="00662E74" w:rsidRDefault="00A96091" w:rsidP="00316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5" w:type="dxa"/>
          </w:tcPr>
          <w:p w:rsidR="00A96091" w:rsidRPr="009B5968" w:rsidRDefault="00A96091" w:rsidP="003164E7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A96091" w:rsidRPr="009B5968" w:rsidRDefault="00A96091" w:rsidP="00B0013B">
            <w:pPr>
              <w:spacing w:after="0" w:line="240" w:lineRule="auto"/>
              <w:ind w:left="-136" w:right="-81" w:firstLine="2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96091" w:rsidRPr="00C216B0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C216B0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C216B0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F83850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9B5968" w:rsidRDefault="00A96091" w:rsidP="003164E7">
            <w:pPr>
              <w:spacing w:after="0" w:line="240" w:lineRule="auto"/>
              <w:ind w:left="-136" w:right="-81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567" w:type="dxa"/>
          </w:tcPr>
          <w:p w:rsidR="00A96091" w:rsidRPr="009B5968" w:rsidRDefault="00A96091" w:rsidP="006B3761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gridSpan w:val="2"/>
          </w:tcPr>
          <w:p w:rsidR="00A96091" w:rsidRPr="009B5968" w:rsidRDefault="00A96091" w:rsidP="006B3761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A96091" w:rsidRPr="009B5968" w:rsidRDefault="00A96091" w:rsidP="006B3761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3"/>
          </w:tcPr>
          <w:p w:rsidR="00A96091" w:rsidRPr="009B5968" w:rsidRDefault="00A96091" w:rsidP="00B0013B">
            <w:pPr>
              <w:spacing w:after="0" w:line="240" w:lineRule="auto"/>
              <w:ind w:left="-81" w:right="-8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96091" w:rsidRPr="00F83850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F83850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3164E7">
            <w:pPr>
              <w:spacing w:after="0" w:line="240" w:lineRule="auto"/>
              <w:ind w:left="-81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Default="00A96091" w:rsidP="003164E7">
            <w:pPr>
              <w:spacing w:after="0" w:line="240" w:lineRule="auto"/>
              <w:ind w:left="-81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9B5968" w:rsidRDefault="00A96091" w:rsidP="003164E7">
            <w:pPr>
              <w:spacing w:after="0" w:line="240" w:lineRule="auto"/>
              <w:ind w:left="-81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853" w:type="dxa"/>
            <w:gridSpan w:val="2"/>
          </w:tcPr>
          <w:p w:rsidR="00A96091" w:rsidRPr="009B5968" w:rsidRDefault="00A96091" w:rsidP="006B3761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  <w:gridSpan w:val="2"/>
          </w:tcPr>
          <w:p w:rsidR="00A96091" w:rsidRPr="009B5968" w:rsidRDefault="00A96091" w:rsidP="006B3761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A96091" w:rsidRPr="009B5968" w:rsidRDefault="00A96091" w:rsidP="006B3761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A96091" w:rsidRPr="009B5968" w:rsidRDefault="00A96091" w:rsidP="003164E7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A96091" w:rsidRPr="009B5968" w:rsidRDefault="00A96091" w:rsidP="003164E7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A96091" w:rsidRPr="009B5968" w:rsidRDefault="00A96091" w:rsidP="003164E7">
            <w:pPr>
              <w:spacing w:after="0" w:line="240" w:lineRule="auto"/>
              <w:ind w:left="-136" w:right="-81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824" w:type="dxa"/>
            <w:vAlign w:val="center"/>
          </w:tcPr>
          <w:p w:rsidR="00A2539D" w:rsidRPr="00A2539D" w:rsidRDefault="00A2539D" w:rsidP="00E90A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90AD6">
              <w:rPr>
                <w:rFonts w:ascii="Times New Roman" w:hAnsi="Times New Roman"/>
                <w:lang w:val="uk-UA"/>
              </w:rPr>
              <w:t>9 жовтня 2020</w:t>
            </w:r>
            <w:r w:rsidRPr="00A2539D">
              <w:rPr>
                <w:rFonts w:ascii="Times New Roman" w:hAnsi="Times New Roman"/>
              </w:rPr>
              <w:t>  </w:t>
            </w:r>
            <w:r w:rsidRPr="00E90AD6">
              <w:rPr>
                <w:rFonts w:ascii="Times New Roman" w:hAnsi="Times New Roman"/>
                <w:lang w:val="uk-UA"/>
              </w:rPr>
              <w:t>року, використовуючи  дистанційний формат спілкування, педагогічні колективи 16 закладів дошкільної та загальної середньої освіти з</w:t>
            </w:r>
            <w:r w:rsidRPr="00A2539D">
              <w:rPr>
                <w:rFonts w:ascii="Times New Roman" w:hAnsi="Times New Roman"/>
              </w:rPr>
              <w:t> </w:t>
            </w:r>
            <w:r w:rsidRPr="00E90AD6">
              <w:rPr>
                <w:rFonts w:ascii="Times New Roman" w:hAnsi="Times New Roman"/>
                <w:lang w:val="uk-UA"/>
              </w:rPr>
              <w:t xml:space="preserve">вихованням і навчанням угорською та словацькою мовами взяли участь у засіданні круглого столу „Досягнення та виклики експерименту „Формування багатомовності дітей та учнів: прогресивні європейські ідеї в українському контексті” у Закарпатській області”, проведеного Офісом Верховного комісара ОБСЄ у справах національних меншин та Міністерством освіти і науки України. </w:t>
            </w:r>
            <w:proofErr w:type="gramStart"/>
            <w:r w:rsidRPr="00A2539D">
              <w:rPr>
                <w:rFonts w:ascii="Times New Roman" w:hAnsi="Times New Roman"/>
              </w:rPr>
              <w:t>У</w:t>
            </w:r>
            <w:proofErr w:type="gramEnd"/>
            <w:r w:rsidRPr="00A2539D">
              <w:rPr>
                <w:rFonts w:ascii="Times New Roman" w:hAnsi="Times New Roman"/>
              </w:rPr>
              <w:t xml:space="preserve"> рамках заходу </w:t>
            </w:r>
            <w:proofErr w:type="spellStart"/>
            <w:r w:rsidRPr="00A2539D">
              <w:rPr>
                <w:rFonts w:ascii="Times New Roman" w:hAnsi="Times New Roman"/>
              </w:rPr>
              <w:t>чотирма</w:t>
            </w:r>
            <w:proofErr w:type="spellEnd"/>
            <w:r w:rsidRPr="00A2539D">
              <w:rPr>
                <w:rFonts w:ascii="Times New Roman" w:hAnsi="Times New Roman"/>
              </w:rPr>
              <w:t xml:space="preserve"> закладами, </w:t>
            </w:r>
            <w:proofErr w:type="spellStart"/>
            <w:r w:rsidRPr="00A2539D">
              <w:rPr>
                <w:rFonts w:ascii="Times New Roman" w:hAnsi="Times New Roman"/>
              </w:rPr>
              <w:t>що</w:t>
            </w:r>
            <w:proofErr w:type="spellEnd"/>
            <w:r w:rsidRPr="00A2539D">
              <w:rPr>
                <w:rFonts w:ascii="Times New Roman" w:hAnsi="Times New Roman"/>
              </w:rPr>
              <w:t xml:space="preserve"> є </w:t>
            </w:r>
            <w:proofErr w:type="spellStart"/>
            <w:r w:rsidRPr="00A2539D">
              <w:rPr>
                <w:rFonts w:ascii="Times New Roman" w:hAnsi="Times New Roman"/>
              </w:rPr>
              <w:t>учасниками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експерименту</w:t>
            </w:r>
            <w:proofErr w:type="spellEnd"/>
            <w:r w:rsidRPr="00A2539D">
              <w:rPr>
                <w:rFonts w:ascii="Times New Roman" w:hAnsi="Times New Roman"/>
              </w:rPr>
              <w:t xml:space="preserve">, </w:t>
            </w:r>
            <w:proofErr w:type="spellStart"/>
            <w:r w:rsidRPr="00A2539D">
              <w:rPr>
                <w:rFonts w:ascii="Times New Roman" w:hAnsi="Times New Roman"/>
              </w:rPr>
              <w:t>було</w:t>
            </w:r>
            <w:proofErr w:type="spellEnd"/>
            <w:r w:rsidRPr="00A2539D">
              <w:rPr>
                <w:rFonts w:ascii="Times New Roman" w:hAnsi="Times New Roman"/>
              </w:rPr>
              <w:t xml:space="preserve"> представлено </w:t>
            </w:r>
            <w:proofErr w:type="spellStart"/>
            <w:r w:rsidRPr="00A2539D">
              <w:rPr>
                <w:rFonts w:ascii="Times New Roman" w:hAnsi="Times New Roman"/>
              </w:rPr>
              <w:t>досвід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роботи</w:t>
            </w:r>
            <w:proofErr w:type="spellEnd"/>
            <w:r w:rsidRPr="00A2539D">
              <w:rPr>
                <w:rFonts w:ascii="Times New Roman" w:hAnsi="Times New Roman"/>
              </w:rPr>
              <w:t xml:space="preserve"> та </w:t>
            </w:r>
            <w:proofErr w:type="spellStart"/>
            <w:r w:rsidRPr="00A2539D">
              <w:rPr>
                <w:rFonts w:ascii="Times New Roman" w:hAnsi="Times New Roman"/>
              </w:rPr>
              <w:t>перспективи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його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подальшого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упровадження</w:t>
            </w:r>
            <w:proofErr w:type="spellEnd"/>
            <w:r w:rsidRPr="00A2539D">
              <w:rPr>
                <w:rFonts w:ascii="Times New Roman" w:hAnsi="Times New Roman"/>
              </w:rPr>
              <w:t xml:space="preserve">. До </w:t>
            </w:r>
            <w:proofErr w:type="spellStart"/>
            <w:r w:rsidRPr="00A2539D">
              <w:rPr>
                <w:rFonts w:ascii="Times New Roman" w:hAnsi="Times New Roman"/>
              </w:rPr>
              <w:t>обговорення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успіхів</w:t>
            </w:r>
            <w:proofErr w:type="spellEnd"/>
            <w:r w:rsidRPr="00A2539D">
              <w:rPr>
                <w:rFonts w:ascii="Times New Roman" w:hAnsi="Times New Roman"/>
              </w:rPr>
              <w:t xml:space="preserve">, </w:t>
            </w:r>
            <w:proofErr w:type="spellStart"/>
            <w:r w:rsidRPr="00A2539D">
              <w:rPr>
                <w:rFonts w:ascii="Times New Roman" w:hAnsi="Times New Roman"/>
              </w:rPr>
              <w:t>надбань</w:t>
            </w:r>
            <w:proofErr w:type="spellEnd"/>
            <w:r w:rsidRPr="00A2539D">
              <w:rPr>
                <w:rFonts w:ascii="Times New Roman" w:hAnsi="Times New Roman"/>
              </w:rPr>
              <w:t xml:space="preserve">, проблем, </w:t>
            </w:r>
            <w:proofErr w:type="spellStart"/>
            <w:r w:rsidRPr="00A2539D">
              <w:rPr>
                <w:rFonts w:ascii="Times New Roman" w:hAnsi="Times New Roman"/>
              </w:rPr>
              <w:t>пов’язаних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із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реалізацією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завдань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експериментальної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діяльності</w:t>
            </w:r>
            <w:proofErr w:type="spellEnd"/>
            <w:r w:rsidRPr="00A2539D">
              <w:rPr>
                <w:rFonts w:ascii="Times New Roman" w:hAnsi="Times New Roman"/>
              </w:rPr>
              <w:t xml:space="preserve">, </w:t>
            </w:r>
            <w:proofErr w:type="spellStart"/>
            <w:r w:rsidRPr="00A2539D">
              <w:rPr>
                <w:rFonts w:ascii="Times New Roman" w:hAnsi="Times New Roman"/>
              </w:rPr>
              <w:t>долучилися</w:t>
            </w:r>
            <w:proofErr w:type="spellEnd"/>
            <w:r w:rsidRPr="00A2539D">
              <w:rPr>
                <w:rFonts w:ascii="Times New Roman" w:hAnsi="Times New Roman"/>
              </w:rPr>
              <w:t xml:space="preserve"> і  </w:t>
            </w:r>
            <w:proofErr w:type="spellStart"/>
            <w:r w:rsidRPr="00A2539D">
              <w:rPr>
                <w:rFonts w:ascii="Times New Roman" w:hAnsi="Times New Roman"/>
              </w:rPr>
              <w:t>представники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батьківської</w:t>
            </w:r>
            <w:proofErr w:type="spellEnd"/>
            <w:r w:rsidRPr="00A2539D">
              <w:rPr>
                <w:rFonts w:ascii="Times New Roman" w:hAnsi="Times New Roman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</w:rPr>
              <w:t>громадськості</w:t>
            </w:r>
            <w:proofErr w:type="spellEnd"/>
            <w:r w:rsidRPr="00A2539D">
              <w:rPr>
                <w:rFonts w:ascii="Times New Roman" w:hAnsi="Times New Roman"/>
              </w:rPr>
              <w:t xml:space="preserve">. </w:t>
            </w:r>
          </w:p>
          <w:p w:rsidR="00A96091" w:rsidRPr="0079344B" w:rsidRDefault="00A2539D" w:rsidP="00A2539D">
            <w:pPr>
              <w:pStyle w:val="af"/>
              <w:spacing w:before="0" w:beforeAutospacing="0" w:after="0" w:afterAutospacing="0"/>
              <w:jc w:val="both"/>
              <w:rPr>
                <w:color w:val="FF0000"/>
                <w:sz w:val="22"/>
                <w:szCs w:val="22"/>
                <w:lang w:val="uk-UA"/>
              </w:rPr>
            </w:pPr>
            <w:r w:rsidRPr="00A2539D">
              <w:rPr>
                <w:sz w:val="22"/>
                <w:szCs w:val="22"/>
                <w:lang w:val="uk-UA"/>
              </w:rPr>
              <w:t xml:space="preserve">11 – 12 грудня колективи закладів-учасників експерименту взяли участь </w:t>
            </w:r>
            <w:r w:rsidRPr="00A2539D">
              <w:rPr>
                <w:sz w:val="22"/>
                <w:szCs w:val="22"/>
                <w:lang w:val="uk-UA" w:eastAsia="en-US"/>
              </w:rPr>
              <w:t>у  підсумковій онлайн-конференції „Результати впровадження Всеукраїнського експерименту „Формування багатомовності дітей та учнів: прогресивні європейські ідеї в українському контексті”.</w:t>
            </w:r>
            <w:r w:rsidR="0079344B" w:rsidRPr="00A2539D">
              <w:rPr>
                <w:color w:val="FF0000"/>
                <w:sz w:val="22"/>
                <w:szCs w:val="22"/>
                <w:lang w:val="uk-UA"/>
              </w:rPr>
              <w:t xml:space="preserve"> </w:t>
            </w:r>
          </w:p>
        </w:tc>
      </w:tr>
      <w:tr w:rsidR="00A96091" w:rsidRPr="0064418E" w:rsidTr="00490F59">
        <w:trPr>
          <w:trHeight w:val="605"/>
        </w:trPr>
        <w:tc>
          <w:tcPr>
            <w:tcW w:w="236" w:type="dxa"/>
          </w:tcPr>
          <w:p w:rsidR="00A96091" w:rsidRPr="00143C03" w:rsidRDefault="00A96091" w:rsidP="003164E7">
            <w:pPr>
              <w:spacing w:after="0" w:line="240" w:lineRule="auto"/>
              <w:ind w:left="-108" w:right="-10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323" w:type="dxa"/>
            <w:gridSpan w:val="20"/>
          </w:tcPr>
          <w:p w:rsidR="00A96091" w:rsidRPr="00900B36" w:rsidRDefault="00A96091" w:rsidP="00256945">
            <w:pPr>
              <w:spacing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900B36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Завдання 2: </w:t>
            </w:r>
            <w:r w:rsidRPr="00900B36">
              <w:rPr>
                <w:rFonts w:ascii="Times New Roman" w:hAnsi="Times New Roman"/>
                <w:lang w:val="uk-UA"/>
              </w:rPr>
              <w:t>Створення організаційної, кадрової, науково-методичної  бази для забезпечення оптимальної ефективності процесу вивчення української мови з метою досягнення високого рівня володіння нею випускниками</w:t>
            </w:r>
          </w:p>
        </w:tc>
      </w:tr>
      <w:tr w:rsidR="00A96091" w:rsidRPr="0064418E" w:rsidTr="00D27EFF">
        <w:trPr>
          <w:trHeight w:val="1014"/>
        </w:trPr>
        <w:tc>
          <w:tcPr>
            <w:tcW w:w="236" w:type="dxa"/>
          </w:tcPr>
          <w:p w:rsidR="00A96091" w:rsidRDefault="00A96091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</w:tcPr>
          <w:p w:rsidR="00A96091" w:rsidRPr="003F0207" w:rsidRDefault="00A96091" w:rsidP="00A8084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>1. Проводити курси з вивчення української мови для вчителів історії, математики, інших предметів, які працюють в загальноосвітніх навчальних закладах із навчанням мовами національних меншин</w:t>
            </w:r>
          </w:p>
          <w:p w:rsidR="00A96091" w:rsidRPr="003F0207" w:rsidRDefault="00A96091" w:rsidP="00A8084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>2. Проводити курси підвищення кваліфікації вчителів української мови і літерату</w:t>
            </w:r>
            <w:r w:rsidR="0051150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ри, вчителів початкових класів </w:t>
            </w: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>загальноосвітніх навчальних закладів з навчанням мовами національних меншин</w:t>
            </w:r>
          </w:p>
          <w:p w:rsidR="00A96091" w:rsidRPr="003F0207" w:rsidRDefault="00A96091" w:rsidP="00A8084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3. Проводити виїзні тематичні (короткострокові) курси з вивчення української мови для вчителів, які викладають у загальноосвітніх навчальних закладах із навчанням мовами національних меншин </w:t>
            </w:r>
          </w:p>
          <w:p w:rsidR="00A96091" w:rsidRPr="003F0207" w:rsidRDefault="00A96091" w:rsidP="00A80843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</w:p>
          <w:p w:rsidR="00A96091" w:rsidRDefault="00A96091" w:rsidP="00D27EFF">
            <w:pPr>
              <w:spacing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4. Проводити виїзні тематичні семінари, практикуми та тренінги у навчальних закладах (відповідно до потреби) з питань методики викладання української мови і літератури та </w:t>
            </w: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використання сучасних технологі</w:t>
            </w:r>
            <w:r w:rsidR="00D27EFF">
              <w:rPr>
                <w:rFonts w:ascii="Times New Roman" w:hAnsi="Times New Roman"/>
                <w:sz w:val="20"/>
                <w:szCs w:val="20"/>
                <w:lang w:val="uk-UA"/>
              </w:rPr>
              <w:t>й у навчально-виховному процесі</w:t>
            </w:r>
          </w:p>
          <w:p w:rsidR="00B223E2" w:rsidRDefault="00B223E2" w:rsidP="00D27EFF">
            <w:pPr>
              <w:spacing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223E2" w:rsidRPr="00D27EFF" w:rsidRDefault="00B223E2" w:rsidP="00D27EFF">
            <w:pPr>
              <w:spacing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95" w:type="dxa"/>
          </w:tcPr>
          <w:p w:rsidR="00A96091" w:rsidRPr="009B5968" w:rsidRDefault="00A96091" w:rsidP="00A80843">
            <w:pPr>
              <w:spacing w:after="0" w:line="240" w:lineRule="auto"/>
              <w:ind w:left="-136" w:right="-81" w:firstLine="4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A96091" w:rsidRPr="009B5968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9B5968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567" w:type="dxa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gridSpan w:val="2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3"/>
          </w:tcPr>
          <w:p w:rsidR="00A96091" w:rsidRPr="009B5968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F83850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6091" w:rsidRPr="009B5968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853" w:type="dxa"/>
            <w:gridSpan w:val="2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  <w:gridSpan w:val="2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gridSpan w:val="2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824" w:type="dxa"/>
          </w:tcPr>
          <w:p w:rsidR="00A96091" w:rsidRPr="00490F59" w:rsidRDefault="00A96091" w:rsidP="005537B9">
            <w:pPr>
              <w:pStyle w:val="ae"/>
              <w:jc w:val="both"/>
              <w:rPr>
                <w:rFonts w:ascii="Times New Roman" w:hAnsi="Times New Roman"/>
                <w:lang w:val="uk-UA"/>
              </w:rPr>
            </w:pPr>
            <w:r w:rsidRPr="00490F59">
              <w:rPr>
                <w:rFonts w:ascii="Times New Roman" w:hAnsi="Times New Roman"/>
                <w:lang w:val="uk-UA"/>
              </w:rPr>
              <w:t xml:space="preserve">У Закарпатському інституті післядипломної педагогічної освіти створено електронну базу даних кращого досвіду виховної роботи закладів загальної середньої та позашкільної освіти області, в тому числі і з питань формування толерантної поведінки, взаємоповаги, взаєморозуміння в полікультурному соціумі країни. У базу досвіду внесено кращі напрацювання з питань національно-патріотичного виховання, які формують національну самосвідомість, повагу до державної мови, традицій українського народу та української культури. </w:t>
            </w:r>
          </w:p>
          <w:p w:rsidR="00A96091" w:rsidRPr="00C653C7" w:rsidRDefault="00A96091" w:rsidP="009531AD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A96091" w:rsidRPr="00060440" w:rsidTr="0043258C">
        <w:trPr>
          <w:cantSplit/>
          <w:trHeight w:val="462"/>
        </w:trPr>
        <w:tc>
          <w:tcPr>
            <w:tcW w:w="236" w:type="dxa"/>
          </w:tcPr>
          <w:p w:rsidR="00A96091" w:rsidRDefault="00A96091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323" w:type="dxa"/>
            <w:gridSpan w:val="20"/>
          </w:tcPr>
          <w:p w:rsidR="00A96091" w:rsidRPr="00D27EFF" w:rsidRDefault="00A96091" w:rsidP="00A8084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D27EFF">
              <w:rPr>
                <w:rFonts w:ascii="Times New Roman" w:hAnsi="Times New Roman"/>
                <w:b/>
                <w:bCs/>
                <w:color w:val="000000"/>
              </w:rPr>
              <w:t>Завдання</w:t>
            </w:r>
            <w:proofErr w:type="spellEnd"/>
            <w:r w:rsidRPr="00D27EFF">
              <w:rPr>
                <w:rFonts w:ascii="Times New Roman" w:hAnsi="Times New Roman"/>
                <w:b/>
                <w:bCs/>
                <w:color w:val="000000"/>
              </w:rPr>
              <w:t xml:space="preserve"> 3:</w:t>
            </w:r>
            <w:r w:rsidRPr="00D27EFF">
              <w:rPr>
                <w:rFonts w:ascii="Times New Roman" w:hAnsi="Times New Roman"/>
                <w:b/>
                <w:lang w:val="uk-UA"/>
              </w:rPr>
              <w:t xml:space="preserve">  </w:t>
            </w:r>
            <w:r w:rsidRPr="00D27EFF">
              <w:rPr>
                <w:rFonts w:ascii="Times New Roman" w:hAnsi="Times New Roman"/>
                <w:lang w:val="uk-UA"/>
              </w:rPr>
              <w:t>Реалізація   чинного законодавства України щодо забезпечення прав національних меншин області в галузі освіти</w:t>
            </w:r>
          </w:p>
        </w:tc>
      </w:tr>
      <w:tr w:rsidR="00A96091" w:rsidRPr="0064418E" w:rsidTr="00C653C7">
        <w:trPr>
          <w:trHeight w:val="589"/>
        </w:trPr>
        <w:tc>
          <w:tcPr>
            <w:tcW w:w="236" w:type="dxa"/>
          </w:tcPr>
          <w:p w:rsidR="00A96091" w:rsidRDefault="00A96091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</w:tcPr>
          <w:p w:rsidR="00A96091" w:rsidRPr="003F0207" w:rsidRDefault="00A96091" w:rsidP="00A8084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>1. Проведення  науково-практичних конференцій, семінарів, тренінгів, засідань за круглим столом із питань удосконалення навчально-виховного про</w:t>
            </w:r>
            <w:r w:rsidR="0051150C">
              <w:rPr>
                <w:rFonts w:ascii="Times New Roman" w:hAnsi="Times New Roman"/>
                <w:sz w:val="20"/>
                <w:szCs w:val="20"/>
                <w:lang w:val="uk-UA"/>
              </w:rPr>
              <w:t>цесу, упровадження у навчально-</w:t>
            </w: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>виховну практику новітніх педагогічних та наукових технологій, інтеграції національної освіти області у європейський освітній простір</w:t>
            </w:r>
          </w:p>
          <w:p w:rsidR="00A96091" w:rsidRDefault="00A96091" w:rsidP="00A8084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2.Налагодження регулярного обміну досвідом роботи навчальних закладів </w:t>
            </w:r>
            <w:proofErr w:type="spellStart"/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>поліетнічних</w:t>
            </w:r>
            <w:proofErr w:type="spellEnd"/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регіонів України, упровадження проектів, спрямованих на формування навичок успішної міжкультурної комунікації та раннього </w:t>
            </w: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попередження конфліктів</w:t>
            </w:r>
          </w:p>
          <w:p w:rsidR="00A96091" w:rsidRPr="00B275AD" w:rsidRDefault="00A96091" w:rsidP="00A8084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5" w:type="dxa"/>
          </w:tcPr>
          <w:p w:rsidR="00A96091" w:rsidRPr="009B5968" w:rsidRDefault="00A96091" w:rsidP="00A80843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A96091" w:rsidRPr="009B5968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9B5968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9B5968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567" w:type="dxa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gridSpan w:val="2"/>
          </w:tcPr>
          <w:p w:rsidR="00A96091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  <w:gridSpan w:val="2"/>
          </w:tcPr>
          <w:p w:rsidR="006976C3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:rsidR="00A96091" w:rsidRPr="009B5968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го бюджету</w:t>
            </w: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96091" w:rsidRPr="009B5968" w:rsidRDefault="00A96091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697" w:type="dxa"/>
            <w:gridSpan w:val="2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648" w:type="dxa"/>
            <w:gridSpan w:val="2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68" w:type="dxa"/>
            <w:gridSpan w:val="2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8" w:type="dxa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A96091" w:rsidRPr="009B5968" w:rsidRDefault="00A96091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824" w:type="dxa"/>
          </w:tcPr>
          <w:p w:rsidR="00A2539D" w:rsidRPr="00A2539D" w:rsidRDefault="00A2539D" w:rsidP="009531AD">
            <w:pPr>
              <w:pStyle w:val="10"/>
              <w:shd w:val="clear" w:color="auto" w:fill="auto"/>
              <w:spacing w:before="0" w:line="240" w:lineRule="auto"/>
              <w:ind w:left="40" w:right="6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2539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 2020 </w:t>
            </w:r>
            <w:proofErr w:type="spellStart"/>
            <w:r w:rsidRPr="00A2539D">
              <w:rPr>
                <w:rFonts w:ascii="Times New Roman" w:hAnsi="Times New Roman"/>
                <w:sz w:val="22"/>
                <w:szCs w:val="22"/>
                <w:lang w:val="ru-RU"/>
              </w:rPr>
              <w:t>році</w:t>
            </w:r>
            <w:proofErr w:type="spellEnd"/>
            <w:r w:rsidRPr="00A2539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з </w:t>
            </w:r>
            <w:proofErr w:type="spellStart"/>
            <w:r w:rsidRPr="00A2539D">
              <w:rPr>
                <w:rFonts w:ascii="Times New Roman" w:hAnsi="Times New Roman"/>
                <w:sz w:val="22"/>
                <w:szCs w:val="22"/>
                <w:lang w:val="ru-RU"/>
              </w:rPr>
              <w:t>березня</w:t>
            </w:r>
            <w:proofErr w:type="spellEnd"/>
            <w:r w:rsidRPr="00A2539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через </w:t>
            </w:r>
            <w:proofErr w:type="spellStart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уведення</w:t>
            </w:r>
            <w:proofErr w:type="spellEnd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карантину у </w:t>
            </w:r>
            <w:proofErr w:type="spellStart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зв’язку</w:t>
            </w:r>
            <w:proofErr w:type="spellEnd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з </w:t>
            </w:r>
            <w:proofErr w:type="spellStart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поширенням</w:t>
            </w:r>
            <w:proofErr w:type="spellEnd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коронавірусної</w:t>
            </w:r>
            <w:proofErr w:type="spellEnd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інфекції</w:t>
            </w:r>
            <w:proofErr w:type="spellEnd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масових</w:t>
            </w:r>
            <w:proofErr w:type="spellEnd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заходів</w:t>
            </w:r>
            <w:proofErr w:type="spellEnd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у </w:t>
            </w:r>
            <w:proofErr w:type="spellStart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звичайному</w:t>
            </w:r>
            <w:proofErr w:type="spellEnd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режимі</w:t>
            </w:r>
            <w:proofErr w:type="spellEnd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 xml:space="preserve"> не </w:t>
            </w:r>
            <w:proofErr w:type="spellStart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відбувалося</w:t>
            </w:r>
            <w:proofErr w:type="spellEnd"/>
            <w:r w:rsidRPr="00A2539D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/>
              </w:rPr>
              <w:t>.</w:t>
            </w:r>
          </w:p>
          <w:p w:rsidR="00A2539D" w:rsidRPr="00A2539D" w:rsidRDefault="00A2539D" w:rsidP="009531AD">
            <w:pPr>
              <w:pStyle w:val="10"/>
              <w:shd w:val="clear" w:color="auto" w:fill="auto"/>
              <w:spacing w:before="0" w:line="240" w:lineRule="auto"/>
              <w:ind w:left="40" w:right="6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25 </w:t>
            </w:r>
            <w:proofErr w:type="gram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лютого</w:t>
            </w:r>
            <w:proofErr w:type="gram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Закарпатті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з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робочою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поїздкою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перебувала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заступник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міністра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освіти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і науки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України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Любимира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Мандзій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, у рамках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якої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відбулася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зустріч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із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вчителями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української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мови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літератури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що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викладають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у закладах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загальної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середньої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освіти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з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навчанням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угорською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румунською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мовами</w:t>
            </w:r>
            <w:proofErr w:type="spellEnd"/>
            <w:r w:rsidRPr="00A2539D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. </w:t>
            </w:r>
          </w:p>
          <w:p w:rsidR="00A2539D" w:rsidRPr="00A2539D" w:rsidRDefault="00A2539D" w:rsidP="009531AD">
            <w:pPr>
              <w:pStyle w:val="ae"/>
              <w:jc w:val="both"/>
              <w:rPr>
                <w:rFonts w:ascii="Times New Roman" w:hAnsi="Times New Roman"/>
                <w:shd w:val="clear" w:color="auto" w:fill="FFFFFF"/>
                <w:lang w:val="uk-UA"/>
              </w:rPr>
            </w:pPr>
            <w:r w:rsidRPr="00A2539D">
              <w:rPr>
                <w:rFonts w:ascii="Times New Roman" w:hAnsi="Times New Roman"/>
                <w:color w:val="000000"/>
                <w:lang w:val="uk-UA"/>
              </w:rPr>
              <w:t xml:space="preserve">Зокрема, учасниками обговорення питань щодо викладання української мови в школах з навчанням мовою національної меншини, державного стандарту базової середньої освіти, організації підвищення кваліфікації вчителів стали понад 100 педагогів області – по одному від кожного закладу загальної середньої освіти І – ІІ та І – ІІІ ступенів з навчанням угорською чи румунською мовами. Під час зустрічі педагоги висловили своє бачення окремих аспектів, що потребують коригування, активно обговорювали очікувані результати від упровадження стандарту та </w:t>
            </w:r>
            <w:r w:rsidRPr="00A2539D">
              <w:rPr>
                <w:rFonts w:ascii="Times New Roman" w:hAnsi="Times New Roman"/>
                <w:color w:val="000000"/>
                <w:lang w:val="uk-UA"/>
              </w:rPr>
              <w:lastRenderedPageBreak/>
              <w:t xml:space="preserve">критерії оцінювання. Так, з метою дотримання  принципу наступності і досягнення очікуваних результатів йшлося про необхідність перегляду кількості годин на вивчення предметів у Базовому навчальному плані початкової освіти для закладів загальної середньої освіти з навчанням мовою відповідного корінного народу або національної меншини і при цьому надання закладу можливості кореляції цієї кількості залежно від </w:t>
            </w:r>
            <w:proofErr w:type="spellStart"/>
            <w:r w:rsidRPr="00A2539D">
              <w:rPr>
                <w:rFonts w:ascii="Times New Roman" w:hAnsi="Times New Roman"/>
                <w:color w:val="000000"/>
                <w:lang w:val="uk-UA"/>
              </w:rPr>
              <w:t>мовного</w:t>
            </w:r>
            <w:proofErr w:type="spellEnd"/>
            <w:r w:rsidRPr="00A2539D">
              <w:rPr>
                <w:rFonts w:ascii="Times New Roman" w:hAnsi="Times New Roman"/>
                <w:color w:val="000000"/>
                <w:lang w:val="uk-UA"/>
              </w:rPr>
              <w:t xml:space="preserve"> оточення, порушено проблему інтеграції предметів і у зв’язку з цим відповідного забезпечення підручниками і програмами, зроблено акцент на необхідності практичного застосування набутих учнями знань у повсякденному спілкуванні, а не на їх академічності. </w:t>
            </w:r>
          </w:p>
          <w:p w:rsidR="00A2539D" w:rsidRPr="00A2539D" w:rsidRDefault="00A2539D" w:rsidP="009531A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uk-UA"/>
              </w:rPr>
            </w:pPr>
            <w:r w:rsidRPr="00A2539D">
              <w:rPr>
                <w:rFonts w:ascii="Times New Roman" w:hAnsi="Times New Roman"/>
                <w:lang w:val="uk-UA"/>
              </w:rPr>
              <w:t xml:space="preserve">У жовтні-листопаді вчителі, які викладають українську мову в початковій школі у класах із навчанням румунською та угорською мовами, взяли участь в онлайн-тренінгу в рамках </w:t>
            </w:r>
            <w:proofErr w:type="spellStart"/>
            <w:r w:rsidRPr="00A2539D">
              <w:rPr>
                <w:rFonts w:ascii="Times New Roman" w:hAnsi="Times New Roman"/>
                <w:lang w:val="uk-UA"/>
              </w:rPr>
              <w:t>проєкту</w:t>
            </w:r>
            <w:proofErr w:type="spellEnd"/>
            <w:r w:rsidRPr="00A2539D">
              <w:rPr>
                <w:rFonts w:ascii="Times New Roman" w:hAnsi="Times New Roman"/>
                <w:lang w:val="uk-UA"/>
              </w:rPr>
              <w:t xml:space="preserve"> „Фінська підтримка реформи української школи” „Навчаємось разом”.</w:t>
            </w:r>
          </w:p>
          <w:p w:rsidR="00A2539D" w:rsidRPr="00A2539D" w:rsidRDefault="00A2539D" w:rsidP="009531AD">
            <w:pPr>
              <w:pStyle w:val="10"/>
              <w:shd w:val="clear" w:color="auto" w:fill="auto"/>
              <w:spacing w:before="0" w:line="240" w:lineRule="auto"/>
              <w:ind w:left="40" w:right="6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A2539D">
              <w:rPr>
                <w:rFonts w:ascii="Times New Roman" w:hAnsi="Times New Roman"/>
                <w:sz w:val="22"/>
                <w:szCs w:val="22"/>
                <w:lang w:val="uk-UA"/>
              </w:rPr>
              <w:t>Для усіх ти</w:t>
            </w:r>
            <w:r w:rsidR="0064418E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пів закладів освіти дистанційно </w:t>
            </w:r>
            <w:r w:rsidRPr="00A2539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забезпечено підвищення кваліфікації педагогічних працівників з метою підготовки їх до роботи в умовах Нової української школи, у тому числі вчителів, які працюють у закладах з навчанням мовами національних меншин. </w:t>
            </w:r>
          </w:p>
          <w:p w:rsidR="002624C6" w:rsidRPr="00C653C7" w:rsidRDefault="002624C6" w:rsidP="00A253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  <w:lang w:val="uk-UA"/>
              </w:rPr>
            </w:pPr>
          </w:p>
        </w:tc>
      </w:tr>
      <w:tr w:rsidR="00A96091" w:rsidRPr="00060440" w:rsidTr="0043258C">
        <w:trPr>
          <w:cantSplit/>
          <w:trHeight w:val="589"/>
        </w:trPr>
        <w:tc>
          <w:tcPr>
            <w:tcW w:w="236" w:type="dxa"/>
          </w:tcPr>
          <w:p w:rsidR="00A96091" w:rsidRDefault="00A96091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323" w:type="dxa"/>
            <w:gridSpan w:val="20"/>
          </w:tcPr>
          <w:p w:rsidR="00A96091" w:rsidRDefault="00A96091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143C03">
              <w:rPr>
                <w:rFonts w:ascii="Times New Roman" w:hAnsi="Times New Roman"/>
                <w:b/>
                <w:bCs/>
                <w:color w:val="000000"/>
              </w:rPr>
              <w:t>Завдання</w:t>
            </w:r>
            <w:proofErr w:type="spellEnd"/>
            <w:r w:rsidRPr="00143C03">
              <w:rPr>
                <w:rFonts w:ascii="Times New Roman" w:hAnsi="Times New Roman"/>
                <w:b/>
                <w:bCs/>
                <w:color w:val="000000"/>
              </w:rPr>
              <w:t xml:space="preserve"> 4:</w:t>
            </w: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Створення і видання підручників нового покоління та навчально-методичної літератури до них, розширення словникової бази</w:t>
            </w:r>
          </w:p>
        </w:tc>
      </w:tr>
      <w:tr w:rsidR="00E77EE0" w:rsidRPr="005F2E1F" w:rsidTr="00B0013B">
        <w:trPr>
          <w:cantSplit/>
          <w:trHeight w:val="1156"/>
        </w:trPr>
        <w:tc>
          <w:tcPr>
            <w:tcW w:w="236" w:type="dxa"/>
          </w:tcPr>
          <w:p w:rsidR="00E77EE0" w:rsidRDefault="00E77EE0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</w:tcPr>
          <w:p w:rsidR="00E77EE0" w:rsidRPr="00C653C7" w:rsidRDefault="00E77EE0" w:rsidP="008642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C653C7">
              <w:rPr>
                <w:rFonts w:ascii="Times New Roman" w:hAnsi="Times New Roman"/>
                <w:lang w:val="uk-UA"/>
              </w:rPr>
              <w:t>Забезпечення підтримки авторських колективів із питань розробки експериментальних підручників з української мови та літератури, посібників, угорсько-</w:t>
            </w:r>
            <w:r w:rsidR="006242B1" w:rsidRPr="00C653C7">
              <w:rPr>
                <w:rFonts w:ascii="Times New Roman" w:hAnsi="Times New Roman"/>
                <w:lang w:val="uk-UA"/>
              </w:rPr>
              <w:t>у</w:t>
            </w:r>
            <w:r w:rsidRPr="00C653C7">
              <w:rPr>
                <w:rFonts w:ascii="Times New Roman" w:hAnsi="Times New Roman"/>
                <w:lang w:val="uk-UA"/>
              </w:rPr>
              <w:t xml:space="preserve">країнських та українсько-угорських, </w:t>
            </w:r>
            <w:proofErr w:type="spellStart"/>
            <w:r w:rsidRPr="00C653C7">
              <w:rPr>
                <w:rFonts w:ascii="Times New Roman" w:hAnsi="Times New Roman"/>
                <w:lang w:val="uk-UA"/>
              </w:rPr>
              <w:t>румунсько</w:t>
            </w:r>
            <w:proofErr w:type="spellEnd"/>
            <w:r w:rsidRPr="00C653C7">
              <w:rPr>
                <w:rFonts w:ascii="Times New Roman" w:hAnsi="Times New Roman"/>
                <w:lang w:val="uk-UA"/>
              </w:rPr>
              <w:t>- українських, українсько-румунських та інших словників, довідників, хрестоматій, навчально-методичної додаткової літератури тощо</w:t>
            </w:r>
          </w:p>
        </w:tc>
        <w:tc>
          <w:tcPr>
            <w:tcW w:w="695" w:type="dxa"/>
          </w:tcPr>
          <w:p w:rsidR="00E77EE0" w:rsidRPr="00C653C7" w:rsidRDefault="00E77EE0" w:rsidP="00864264">
            <w:pPr>
              <w:spacing w:after="0" w:line="240" w:lineRule="auto"/>
              <w:ind w:left="-108" w:right="-108" w:firstLine="44"/>
              <w:jc w:val="center"/>
              <w:rPr>
                <w:rFonts w:ascii="Times New Roman" w:hAnsi="Times New Roman"/>
                <w:lang w:val="uk-UA"/>
              </w:rPr>
            </w:pPr>
            <w:r w:rsidRPr="00C653C7">
              <w:rPr>
                <w:rFonts w:ascii="Times New Roman" w:hAnsi="Times New Roman"/>
                <w:lang w:val="uk-UA"/>
              </w:rPr>
              <w:t>3110</w:t>
            </w:r>
          </w:p>
        </w:tc>
        <w:tc>
          <w:tcPr>
            <w:tcW w:w="851" w:type="dxa"/>
          </w:tcPr>
          <w:p w:rsidR="00B0013B" w:rsidRDefault="00E77EE0" w:rsidP="00864264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lang w:val="uk-UA"/>
              </w:rPr>
            </w:pPr>
            <w:r w:rsidRPr="00B0013B">
              <w:rPr>
                <w:rFonts w:ascii="Times New Roman" w:hAnsi="Times New Roman"/>
                <w:lang w:val="uk-UA"/>
              </w:rPr>
              <w:t xml:space="preserve">Кошти </w:t>
            </w:r>
            <w:proofErr w:type="spellStart"/>
            <w:r w:rsidRPr="00B0013B">
              <w:rPr>
                <w:rFonts w:ascii="Times New Roman" w:hAnsi="Times New Roman"/>
                <w:lang w:val="uk-UA"/>
              </w:rPr>
              <w:t>обласно</w:t>
            </w:r>
            <w:proofErr w:type="spellEnd"/>
          </w:p>
          <w:p w:rsidR="00E77EE0" w:rsidRPr="00B0013B" w:rsidRDefault="00E77EE0" w:rsidP="00864264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lang w:val="uk-UA"/>
              </w:rPr>
            </w:pPr>
            <w:r w:rsidRPr="00B0013B">
              <w:rPr>
                <w:rFonts w:ascii="Times New Roman" w:hAnsi="Times New Roman"/>
                <w:lang w:val="uk-UA"/>
              </w:rPr>
              <w:t>го бюджету</w:t>
            </w:r>
          </w:p>
          <w:p w:rsidR="00E77EE0" w:rsidRPr="00B0013B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B0013B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B0013B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B0013B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B0013B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B0013B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B0013B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B0013B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B0013B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B0013B" w:rsidRDefault="00E77EE0" w:rsidP="00864264">
            <w:pPr>
              <w:spacing w:after="0" w:line="240" w:lineRule="auto"/>
              <w:ind w:left="-107" w:right="-109"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B0013B" w:rsidRDefault="00E77EE0" w:rsidP="00864264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</w:tcPr>
          <w:p w:rsidR="00E77EE0" w:rsidRPr="00C653C7" w:rsidRDefault="00E77EE0" w:rsidP="008642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E77EE0" w:rsidRPr="00C653C7" w:rsidRDefault="00E77EE0" w:rsidP="00864264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50" w:type="dxa"/>
          </w:tcPr>
          <w:p w:rsidR="00E77EE0" w:rsidRPr="00C653C7" w:rsidRDefault="00E77EE0" w:rsidP="00864264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21" w:type="dxa"/>
          </w:tcPr>
          <w:p w:rsidR="00D27EFF" w:rsidRPr="00B0013B" w:rsidRDefault="00D27EFF" w:rsidP="008642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0013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Кошти </w:t>
            </w:r>
            <w:proofErr w:type="spellStart"/>
            <w:r w:rsidRPr="00B0013B">
              <w:rPr>
                <w:rFonts w:ascii="Times New Roman" w:hAnsi="Times New Roman"/>
                <w:sz w:val="20"/>
                <w:szCs w:val="20"/>
                <w:lang w:val="uk-UA"/>
              </w:rPr>
              <w:t>обла</w:t>
            </w:r>
            <w:r w:rsidR="00E77EE0" w:rsidRPr="00B0013B">
              <w:rPr>
                <w:rFonts w:ascii="Times New Roman" w:hAnsi="Times New Roman"/>
                <w:sz w:val="20"/>
                <w:szCs w:val="20"/>
                <w:lang w:val="uk-UA"/>
              </w:rPr>
              <w:t>сно</w:t>
            </w:r>
            <w:proofErr w:type="spellEnd"/>
          </w:p>
          <w:p w:rsidR="006242B1" w:rsidRPr="00B0013B" w:rsidRDefault="00E77EE0" w:rsidP="008642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0013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го </w:t>
            </w:r>
            <w:proofErr w:type="spellStart"/>
            <w:r w:rsidRPr="00B0013B">
              <w:rPr>
                <w:rFonts w:ascii="Times New Roman" w:hAnsi="Times New Roman"/>
                <w:sz w:val="20"/>
                <w:szCs w:val="20"/>
                <w:lang w:val="uk-UA"/>
              </w:rPr>
              <w:t>бю</w:t>
            </w:r>
            <w:proofErr w:type="spellEnd"/>
          </w:p>
          <w:p w:rsidR="006242B1" w:rsidRPr="00B0013B" w:rsidRDefault="00E77EE0" w:rsidP="008642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B0013B">
              <w:rPr>
                <w:rFonts w:ascii="Times New Roman" w:hAnsi="Times New Roman"/>
                <w:sz w:val="20"/>
                <w:szCs w:val="20"/>
                <w:lang w:val="uk-UA"/>
              </w:rPr>
              <w:t>дже</w:t>
            </w:r>
            <w:proofErr w:type="spellEnd"/>
          </w:p>
          <w:p w:rsidR="00E77EE0" w:rsidRPr="00B0013B" w:rsidRDefault="00E77EE0" w:rsidP="008642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0013B">
              <w:rPr>
                <w:rFonts w:ascii="Times New Roman" w:hAnsi="Times New Roman"/>
                <w:sz w:val="20"/>
                <w:szCs w:val="20"/>
                <w:lang w:val="uk-UA"/>
              </w:rPr>
              <w:t>ту</w:t>
            </w:r>
          </w:p>
          <w:p w:rsidR="00E77EE0" w:rsidRPr="00C653C7" w:rsidRDefault="00E77EE0" w:rsidP="008642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C653C7" w:rsidRDefault="00E77EE0" w:rsidP="008642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E77EE0" w:rsidRPr="00C653C7" w:rsidRDefault="00E77EE0" w:rsidP="008642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lang w:val="uk-UA"/>
              </w:rPr>
            </w:pPr>
          </w:p>
          <w:p w:rsidR="00B0013B" w:rsidRDefault="00B0013B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B0013B" w:rsidRDefault="00B0013B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E77EE0" w:rsidRPr="00C653C7" w:rsidRDefault="00E77EE0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85" w:type="dxa"/>
            <w:gridSpan w:val="3"/>
          </w:tcPr>
          <w:p w:rsidR="00E77EE0" w:rsidRPr="00C653C7" w:rsidRDefault="00E77EE0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48" w:type="dxa"/>
            <w:gridSpan w:val="2"/>
          </w:tcPr>
          <w:p w:rsidR="00E77EE0" w:rsidRPr="00C653C7" w:rsidRDefault="00E77EE0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68" w:type="dxa"/>
            <w:gridSpan w:val="2"/>
          </w:tcPr>
          <w:p w:rsidR="00E77EE0" w:rsidRPr="00C653C7" w:rsidRDefault="00E77EE0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8" w:type="dxa"/>
          </w:tcPr>
          <w:p w:rsidR="00E77EE0" w:rsidRPr="00C653C7" w:rsidRDefault="00E77EE0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6" w:type="dxa"/>
          </w:tcPr>
          <w:p w:rsidR="00E77EE0" w:rsidRPr="00C653C7" w:rsidRDefault="00E77EE0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9" w:type="dxa"/>
            <w:gridSpan w:val="2"/>
          </w:tcPr>
          <w:p w:rsidR="00E77EE0" w:rsidRPr="00C653C7" w:rsidRDefault="00E77EE0" w:rsidP="008642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4" w:type="dxa"/>
          </w:tcPr>
          <w:p w:rsidR="00E77EE0" w:rsidRPr="00A2539D" w:rsidRDefault="00E77EE0" w:rsidP="009531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624C6" w:rsidRPr="00E77EE0" w:rsidTr="002624C6">
        <w:trPr>
          <w:cantSplit/>
          <w:trHeight w:val="493"/>
        </w:trPr>
        <w:tc>
          <w:tcPr>
            <w:tcW w:w="236" w:type="dxa"/>
          </w:tcPr>
          <w:p w:rsidR="002624C6" w:rsidRDefault="002624C6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323" w:type="dxa"/>
            <w:gridSpan w:val="20"/>
          </w:tcPr>
          <w:p w:rsidR="002624C6" w:rsidRPr="00C653C7" w:rsidRDefault="002624C6" w:rsidP="00864264">
            <w:pPr>
              <w:spacing w:after="0" w:line="240" w:lineRule="auto"/>
              <w:rPr>
                <w:rFonts w:ascii="Times New Roman" w:hAnsi="Times New Roman"/>
                <w:color w:val="FF0000"/>
                <w:lang w:val="uk-UA"/>
              </w:rPr>
            </w:pPr>
            <w:proofErr w:type="spellStart"/>
            <w:r w:rsidRPr="00C653C7">
              <w:rPr>
                <w:rFonts w:ascii="Times New Roman" w:hAnsi="Times New Roman"/>
                <w:b/>
                <w:bCs/>
                <w:color w:val="000000"/>
              </w:rPr>
              <w:t>Завдання</w:t>
            </w:r>
            <w:proofErr w:type="spellEnd"/>
            <w:r w:rsidRPr="00C653C7">
              <w:rPr>
                <w:rFonts w:ascii="Times New Roman" w:hAnsi="Times New Roman"/>
                <w:b/>
                <w:bCs/>
                <w:color w:val="000000"/>
              </w:rPr>
              <w:t xml:space="preserve"> 5:</w:t>
            </w:r>
            <w:r w:rsidRPr="00C653C7">
              <w:rPr>
                <w:rFonts w:ascii="Times New Roman" w:hAnsi="Times New Roman"/>
                <w:lang w:val="uk-UA"/>
              </w:rPr>
              <w:t>Забезпечення художньою та  навчально-методичною літературою з української мови і літератури</w:t>
            </w:r>
          </w:p>
        </w:tc>
      </w:tr>
      <w:tr w:rsidR="002624C6" w:rsidRPr="00A2539D" w:rsidTr="002624C6">
        <w:trPr>
          <w:trHeight w:val="1156"/>
        </w:trPr>
        <w:tc>
          <w:tcPr>
            <w:tcW w:w="236" w:type="dxa"/>
          </w:tcPr>
          <w:p w:rsidR="002624C6" w:rsidRDefault="002624C6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</w:tcPr>
          <w:p w:rsidR="002624C6" w:rsidRPr="00B275AD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549F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Поповнення  бібліотечних фондів та  забезпечення кабінетів української мови і літератури навчальних закладів хрестоматіями, посібниками, у тому числі аудіо- та </w:t>
            </w:r>
            <w:proofErr w:type="spellStart"/>
            <w:r w:rsidRPr="001549FF">
              <w:rPr>
                <w:rFonts w:ascii="Times New Roman" w:hAnsi="Times New Roman"/>
                <w:sz w:val="20"/>
                <w:szCs w:val="20"/>
                <w:lang w:val="uk-UA"/>
              </w:rPr>
              <w:t>відеопосібниками</w:t>
            </w:r>
            <w:proofErr w:type="spellEnd"/>
            <w:r w:rsidRPr="001549F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художньою класичною </w:t>
            </w:r>
            <w:r w:rsidRPr="001549FF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літературою як українською мовою, так і мовами національних меншин, зокрема творами Тараса Шевченка, Івана Нечуя-Левицького, Панаса Мирного, Михайла Коцюбинського, Івана Франка, Степана Руданського, Лесі Українки, Володимира Винниченка, Павла Тичини, Миколи Зерова, Олександра Олеся, Андрія Малишка, Василя</w:t>
            </w:r>
            <w:r w:rsidRPr="003F0207">
              <w:rPr>
                <w:lang w:val="uk-UA"/>
              </w:rPr>
              <w:t xml:space="preserve"> </w:t>
            </w:r>
          </w:p>
          <w:p w:rsidR="002624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Симоненка,</w:t>
            </w:r>
          </w:p>
          <w:p w:rsidR="002624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549F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Максима Рильського тощо; творами сучасних українських письменників, таких як Ліна Костенко, Іван Драч, Дмитро Павличко та ін., а також творами письменників рідного краю – Івана </w:t>
            </w:r>
            <w:proofErr w:type="spellStart"/>
            <w:r w:rsidRPr="001549FF">
              <w:rPr>
                <w:rFonts w:ascii="Times New Roman" w:hAnsi="Times New Roman"/>
                <w:sz w:val="20"/>
                <w:szCs w:val="20"/>
                <w:lang w:val="uk-UA"/>
              </w:rPr>
              <w:t>Чендея</w:t>
            </w:r>
            <w:proofErr w:type="spellEnd"/>
            <w:r w:rsidRPr="001549F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Михайла </w:t>
            </w:r>
            <w:proofErr w:type="spellStart"/>
            <w:r w:rsidRPr="001549FF">
              <w:rPr>
                <w:rFonts w:ascii="Times New Roman" w:hAnsi="Times New Roman"/>
                <w:sz w:val="20"/>
                <w:szCs w:val="20"/>
                <w:lang w:val="uk-UA"/>
              </w:rPr>
              <w:t>Томчанія</w:t>
            </w:r>
            <w:proofErr w:type="spellEnd"/>
            <w:r w:rsidRPr="001549F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Петра </w:t>
            </w:r>
            <w:proofErr w:type="spellStart"/>
            <w:r w:rsidRPr="001549FF">
              <w:rPr>
                <w:rFonts w:ascii="Times New Roman" w:hAnsi="Times New Roman"/>
                <w:sz w:val="20"/>
                <w:szCs w:val="20"/>
                <w:lang w:val="uk-UA"/>
              </w:rPr>
              <w:t>Скунця</w:t>
            </w:r>
            <w:proofErr w:type="spellEnd"/>
            <w:r w:rsidRPr="001549F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ін.</w:t>
            </w:r>
          </w:p>
          <w:p w:rsidR="002624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624C6" w:rsidRPr="00B275AD" w:rsidRDefault="002624C6" w:rsidP="008642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5" w:type="dxa"/>
          </w:tcPr>
          <w:p w:rsidR="002624C6" w:rsidRPr="00B35FC2" w:rsidRDefault="002624C6" w:rsidP="00864264">
            <w:pPr>
              <w:spacing w:after="0" w:line="240" w:lineRule="auto"/>
              <w:ind w:left="-108" w:right="-108" w:firstLine="44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2624C6" w:rsidRPr="00B35FC2" w:rsidRDefault="002624C6" w:rsidP="00864264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624C6" w:rsidRPr="00B35FC2" w:rsidRDefault="002624C6" w:rsidP="008642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2624C6" w:rsidRPr="00B35FC2" w:rsidRDefault="002624C6" w:rsidP="0086426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2624C6" w:rsidRPr="00B35FC2" w:rsidRDefault="002624C6" w:rsidP="0086426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:rsidR="002624C6" w:rsidRPr="00B35FC2" w:rsidRDefault="002624C6" w:rsidP="0086426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85" w:type="dxa"/>
            <w:gridSpan w:val="3"/>
          </w:tcPr>
          <w:p w:rsidR="002624C6" w:rsidRPr="00B35FC2" w:rsidRDefault="002624C6" w:rsidP="00864264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648" w:type="dxa"/>
            <w:gridSpan w:val="2"/>
          </w:tcPr>
          <w:p w:rsidR="002624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gridSpan w:val="2"/>
          </w:tcPr>
          <w:p w:rsidR="002624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2624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2624C6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:rsidR="002624C6" w:rsidRPr="00B35FC2" w:rsidRDefault="002624C6" w:rsidP="00864264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3824" w:type="dxa"/>
          </w:tcPr>
          <w:p w:rsidR="002624C6" w:rsidRPr="00C610A9" w:rsidRDefault="002624C6" w:rsidP="009531A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lang w:val="uk-UA"/>
              </w:rPr>
            </w:pPr>
          </w:p>
        </w:tc>
      </w:tr>
      <w:tr w:rsidR="002624C6" w:rsidRPr="0064418E" w:rsidTr="002624C6">
        <w:trPr>
          <w:trHeight w:val="563"/>
        </w:trPr>
        <w:tc>
          <w:tcPr>
            <w:tcW w:w="236" w:type="dxa"/>
          </w:tcPr>
          <w:p w:rsidR="002624C6" w:rsidRDefault="002624C6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323" w:type="dxa"/>
            <w:gridSpan w:val="20"/>
          </w:tcPr>
          <w:p w:rsidR="002624C6" w:rsidRPr="00490F59" w:rsidRDefault="00D27EFF" w:rsidP="00490F59">
            <w:pPr>
              <w:spacing w:line="22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B223E2">
              <w:rPr>
                <w:rFonts w:ascii="Times New Roman" w:hAnsi="Times New Roman"/>
                <w:b/>
                <w:lang w:val="uk-UA"/>
              </w:rPr>
              <w:t xml:space="preserve">Завдання </w:t>
            </w:r>
            <w:r w:rsidR="002624C6" w:rsidRPr="00B223E2">
              <w:rPr>
                <w:rFonts w:ascii="Times New Roman" w:hAnsi="Times New Roman"/>
                <w:b/>
                <w:lang w:val="uk-UA"/>
              </w:rPr>
              <w:t>6</w:t>
            </w:r>
            <w:r w:rsidR="002624C6" w:rsidRPr="00B223E2">
              <w:rPr>
                <w:rFonts w:ascii="Times New Roman" w:hAnsi="Times New Roman"/>
                <w:lang w:val="uk-UA"/>
              </w:rPr>
              <w:t>. Сприяння модернізації навчально-матеріальної бази загальноосвітніх навчальних закладів із  навч</w:t>
            </w:r>
            <w:r w:rsidR="00490F59">
              <w:rPr>
                <w:rFonts w:ascii="Times New Roman" w:hAnsi="Times New Roman"/>
                <w:lang w:val="uk-UA"/>
              </w:rPr>
              <w:t xml:space="preserve">анням мовами національних </w:t>
            </w:r>
            <w:proofErr w:type="spellStart"/>
            <w:r w:rsidR="00490F59">
              <w:rPr>
                <w:rFonts w:ascii="Times New Roman" w:hAnsi="Times New Roman"/>
                <w:lang w:val="uk-UA"/>
              </w:rPr>
              <w:t>менши</w:t>
            </w:r>
            <w:proofErr w:type="spellEnd"/>
          </w:p>
        </w:tc>
      </w:tr>
      <w:tr w:rsidR="002624C6" w:rsidRPr="0064418E" w:rsidTr="00D27EFF">
        <w:trPr>
          <w:trHeight w:val="1156"/>
        </w:trPr>
        <w:tc>
          <w:tcPr>
            <w:tcW w:w="236" w:type="dxa"/>
          </w:tcPr>
          <w:p w:rsidR="002624C6" w:rsidRDefault="002624C6" w:rsidP="00A808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54" w:type="dxa"/>
          </w:tcPr>
          <w:p w:rsidR="002624C6" w:rsidRPr="003F0207" w:rsidRDefault="002624C6" w:rsidP="0086426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F0207">
              <w:rPr>
                <w:rFonts w:ascii="Times New Roman" w:hAnsi="Times New Roman"/>
                <w:sz w:val="20"/>
                <w:szCs w:val="20"/>
                <w:lang w:val="uk-UA"/>
              </w:rPr>
              <w:t>Покращення навчально-методичної та матеріально-технічної бази  загальноосвітніх навчальних закладів із навчанням мовами національних меншин, забезпечення їх предметами довготривалого користування, інвентарем  тощо</w:t>
            </w:r>
          </w:p>
        </w:tc>
        <w:tc>
          <w:tcPr>
            <w:tcW w:w="695" w:type="dxa"/>
          </w:tcPr>
          <w:p w:rsidR="002624C6" w:rsidRPr="009B5968" w:rsidRDefault="002624C6" w:rsidP="00864264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2624C6" w:rsidRPr="009B5968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9B5968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9B5968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джерела*</w:t>
            </w:r>
          </w:p>
        </w:tc>
        <w:tc>
          <w:tcPr>
            <w:tcW w:w="567" w:type="dxa"/>
          </w:tcPr>
          <w:p w:rsidR="002624C6" w:rsidRPr="009B5968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gridSpan w:val="2"/>
          </w:tcPr>
          <w:p w:rsidR="002624C6" w:rsidRPr="009B5968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2624C6" w:rsidRPr="009B5968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:rsidR="00D27EFF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</w:t>
            </w:r>
            <w:proofErr w:type="spellStart"/>
            <w:r w:rsidR="0064418E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</w:p>
          <w:p w:rsidR="002624C6" w:rsidRPr="009B5968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ту</w:t>
            </w: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624C6" w:rsidRPr="009B5968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27EFF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Інші </w:t>
            </w:r>
            <w:proofErr w:type="spellStart"/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джере</w:t>
            </w:r>
            <w:proofErr w:type="spellEnd"/>
          </w:p>
          <w:p w:rsidR="002624C6" w:rsidRPr="009B5968" w:rsidRDefault="002624C6" w:rsidP="00864264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ла*</w:t>
            </w:r>
          </w:p>
        </w:tc>
        <w:tc>
          <w:tcPr>
            <w:tcW w:w="785" w:type="dxa"/>
            <w:gridSpan w:val="3"/>
          </w:tcPr>
          <w:p w:rsidR="002624C6" w:rsidRPr="009B5968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648" w:type="dxa"/>
            <w:gridSpan w:val="2"/>
          </w:tcPr>
          <w:p w:rsidR="002624C6" w:rsidRPr="009B5968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68" w:type="dxa"/>
            <w:gridSpan w:val="2"/>
          </w:tcPr>
          <w:p w:rsidR="002624C6" w:rsidRPr="009B5968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2624C6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2624C6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:rsidR="002624C6" w:rsidRDefault="002624C6" w:rsidP="00864264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824" w:type="dxa"/>
          </w:tcPr>
          <w:p w:rsidR="002624C6" w:rsidRPr="0073000A" w:rsidRDefault="004962C7" w:rsidP="0064418E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У</w:t>
            </w:r>
            <w:r w:rsidR="002624C6" w:rsidRPr="0073000A">
              <w:rPr>
                <w:rFonts w:ascii="Times New Roman" w:hAnsi="Times New Roman"/>
                <w:bCs/>
                <w:lang w:val="uk-UA"/>
              </w:rPr>
              <w:t xml:space="preserve"> закладах загальної середньої освіти із навчанням мовами націона</w:t>
            </w:r>
            <w:r w:rsidR="006242B1" w:rsidRPr="0073000A">
              <w:rPr>
                <w:rFonts w:ascii="Times New Roman" w:hAnsi="Times New Roman"/>
                <w:bCs/>
                <w:lang w:val="uk-UA"/>
              </w:rPr>
              <w:t xml:space="preserve">льних меншин </w:t>
            </w:r>
            <w:r w:rsidR="002624C6" w:rsidRPr="0073000A">
              <w:rPr>
                <w:rFonts w:ascii="Times New Roman" w:hAnsi="Times New Roman"/>
                <w:bCs/>
                <w:lang w:val="uk-UA"/>
              </w:rPr>
              <w:t>здійснюється активна робота із покращення</w:t>
            </w:r>
            <w:r w:rsidR="006242B1" w:rsidRPr="0073000A">
              <w:rPr>
                <w:rFonts w:ascii="Times New Roman" w:hAnsi="Times New Roman"/>
                <w:bCs/>
                <w:lang w:val="uk-UA"/>
              </w:rPr>
              <w:t xml:space="preserve"> їх</w:t>
            </w:r>
            <w:r w:rsidR="002624C6" w:rsidRPr="0073000A">
              <w:rPr>
                <w:rFonts w:ascii="Times New Roman" w:hAnsi="Times New Roman"/>
                <w:bCs/>
                <w:lang w:val="uk-UA"/>
              </w:rPr>
              <w:t xml:space="preserve"> матеріальн</w:t>
            </w:r>
            <w:r w:rsidR="00755E2A">
              <w:rPr>
                <w:rFonts w:ascii="Times New Roman" w:hAnsi="Times New Roman"/>
                <w:bCs/>
                <w:lang w:val="uk-UA"/>
              </w:rPr>
              <w:t>о-технічної бази</w:t>
            </w:r>
            <w:r w:rsidR="002624C6" w:rsidRPr="0073000A">
              <w:rPr>
                <w:rFonts w:ascii="Times New Roman" w:hAnsi="Times New Roman"/>
                <w:bCs/>
                <w:lang w:val="uk-UA"/>
              </w:rPr>
              <w:t xml:space="preserve">, створення належних умов для здобуття якісної освіти.  </w:t>
            </w:r>
            <w:r>
              <w:rPr>
                <w:rFonts w:ascii="Times New Roman" w:hAnsi="Times New Roman"/>
                <w:bCs/>
                <w:lang w:val="uk-UA"/>
              </w:rPr>
              <w:t>У 2020</w:t>
            </w:r>
            <w:r w:rsidR="00267D6A">
              <w:rPr>
                <w:rFonts w:ascii="Times New Roman" w:hAnsi="Times New Roman"/>
                <w:bCs/>
                <w:lang w:val="uk-UA"/>
              </w:rPr>
              <w:t xml:space="preserve"> році </w:t>
            </w:r>
            <w:r w:rsidR="0073000A" w:rsidRPr="0073000A">
              <w:rPr>
                <w:rFonts w:ascii="Times New Roman" w:hAnsi="Times New Roman"/>
                <w:lang w:val="uk-UA"/>
              </w:rPr>
              <w:t>за рахунок субвенції з державного</w:t>
            </w:r>
            <w:r w:rsidR="00B374BD">
              <w:rPr>
                <w:rFonts w:ascii="Times New Roman" w:hAnsi="Times New Roman"/>
                <w:lang w:val="uk-UA"/>
              </w:rPr>
              <w:t xml:space="preserve"> бюджету</w:t>
            </w:r>
            <w:r w:rsidR="00C36E44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C36E44">
              <w:rPr>
                <w:rFonts w:ascii="Times New Roman" w:hAnsi="Times New Roman"/>
                <w:lang w:val="uk-UA"/>
              </w:rPr>
              <w:t>оснащено</w:t>
            </w:r>
            <w:proofErr w:type="spellEnd"/>
            <w:r w:rsidR="0025492E">
              <w:rPr>
                <w:rFonts w:ascii="Times New Roman" w:hAnsi="Times New Roman"/>
                <w:lang w:val="uk-UA"/>
              </w:rPr>
              <w:t xml:space="preserve"> засо</w:t>
            </w:r>
            <w:r w:rsidR="00755E2A">
              <w:rPr>
                <w:rFonts w:ascii="Times New Roman" w:hAnsi="Times New Roman"/>
                <w:lang w:val="uk-UA"/>
              </w:rPr>
              <w:t xml:space="preserve">бами навчання та обладнанням  </w:t>
            </w:r>
            <w:r w:rsidR="0064418E">
              <w:rPr>
                <w:rFonts w:ascii="Times New Roman" w:hAnsi="Times New Roman"/>
                <w:lang w:val="uk-UA"/>
              </w:rPr>
              <w:t xml:space="preserve"> навчальні </w:t>
            </w:r>
            <w:r w:rsidR="00B374BD">
              <w:rPr>
                <w:rFonts w:ascii="Times New Roman" w:hAnsi="Times New Roman"/>
                <w:lang w:val="uk-UA"/>
              </w:rPr>
              <w:t>кабінети, з</w:t>
            </w:r>
            <w:r w:rsidR="00C36E44">
              <w:rPr>
                <w:rFonts w:ascii="Times New Roman" w:hAnsi="Times New Roman"/>
                <w:lang w:val="uk-UA"/>
              </w:rPr>
              <w:t>окрема</w:t>
            </w:r>
            <w:bookmarkStart w:id="0" w:name="_GoBack"/>
            <w:bookmarkEnd w:id="0"/>
            <w:r w:rsidR="00B374BD">
              <w:rPr>
                <w:rFonts w:ascii="Times New Roman" w:hAnsi="Times New Roman"/>
                <w:lang w:val="uk-UA"/>
              </w:rPr>
              <w:t xml:space="preserve"> два кабінети</w:t>
            </w:r>
            <w:r w:rsidR="00C36E44">
              <w:rPr>
                <w:rFonts w:ascii="Times New Roman" w:hAnsi="Times New Roman"/>
                <w:lang w:val="uk-UA"/>
              </w:rPr>
              <w:t xml:space="preserve"> фіз</w:t>
            </w:r>
            <w:r w:rsidR="00B374BD">
              <w:rPr>
                <w:rFonts w:ascii="Times New Roman" w:hAnsi="Times New Roman"/>
                <w:lang w:val="uk-UA"/>
              </w:rPr>
              <w:t xml:space="preserve">ики, один  кабінет математики, два </w:t>
            </w:r>
            <w:r w:rsidR="00C36E44">
              <w:rPr>
                <w:rFonts w:ascii="Times New Roman" w:hAnsi="Times New Roman"/>
                <w:lang w:val="uk-UA"/>
              </w:rPr>
              <w:t xml:space="preserve"> </w:t>
            </w:r>
            <w:r w:rsidR="00B374BD">
              <w:rPr>
                <w:rFonts w:ascii="Times New Roman" w:hAnsi="Times New Roman"/>
                <w:lang w:val="uk-UA"/>
              </w:rPr>
              <w:t>кабінети біології,  один кабінет хімії для</w:t>
            </w:r>
            <w:r w:rsidR="00C36E44">
              <w:rPr>
                <w:rFonts w:ascii="Times New Roman" w:hAnsi="Times New Roman"/>
                <w:lang w:val="uk-UA"/>
              </w:rPr>
              <w:t xml:space="preserve"> </w:t>
            </w:r>
            <w:r w:rsidR="0025492E">
              <w:rPr>
                <w:rFonts w:ascii="Times New Roman" w:hAnsi="Times New Roman"/>
                <w:lang w:val="uk-UA"/>
              </w:rPr>
              <w:t xml:space="preserve"> закладів загальної середньої освіти</w:t>
            </w:r>
            <w:r w:rsidR="00B374BD">
              <w:rPr>
                <w:rFonts w:ascii="Times New Roman" w:hAnsi="Times New Roman"/>
                <w:lang w:val="uk-UA"/>
              </w:rPr>
              <w:t xml:space="preserve">   </w:t>
            </w:r>
            <w:r w:rsidR="0025492E">
              <w:rPr>
                <w:rFonts w:ascii="Times New Roman" w:hAnsi="Times New Roman"/>
                <w:lang w:val="uk-UA"/>
              </w:rPr>
              <w:t xml:space="preserve"> </w:t>
            </w:r>
            <w:r w:rsidR="0073000A" w:rsidRPr="0073000A">
              <w:rPr>
                <w:rFonts w:ascii="Times New Roman" w:hAnsi="Times New Roman"/>
                <w:lang w:val="uk-UA"/>
              </w:rPr>
              <w:t xml:space="preserve">І–ІІІ ступенів </w:t>
            </w:r>
            <w:r w:rsidR="0073000A" w:rsidRPr="0073000A">
              <w:rPr>
                <w:rFonts w:ascii="Times New Roman" w:hAnsi="Times New Roman"/>
                <w:bCs/>
                <w:lang w:val="uk-UA"/>
              </w:rPr>
              <w:t xml:space="preserve">із навчанням мовами національних меншин на </w:t>
            </w:r>
            <w:r w:rsidR="0025492E">
              <w:rPr>
                <w:rFonts w:ascii="Times New Roman" w:hAnsi="Times New Roman"/>
                <w:lang w:val="uk-UA"/>
              </w:rPr>
              <w:t xml:space="preserve"> суму </w:t>
            </w:r>
            <w:r w:rsidR="00B374BD">
              <w:rPr>
                <w:rFonts w:ascii="Times New Roman" w:hAnsi="Times New Roman"/>
                <w:lang w:val="uk-UA"/>
              </w:rPr>
              <w:t>3353,8</w:t>
            </w:r>
            <w:r w:rsidR="0073000A" w:rsidRPr="0073000A">
              <w:rPr>
                <w:rFonts w:ascii="Times New Roman" w:hAnsi="Times New Roman"/>
                <w:lang w:val="uk-UA"/>
              </w:rPr>
              <w:t xml:space="preserve"> тис. гривень.</w:t>
            </w:r>
            <w:r w:rsidR="002624C6" w:rsidRPr="0073000A"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2624C6" w:rsidRPr="00E77EE0" w:rsidTr="00D27EFF">
        <w:trPr>
          <w:cantSplit/>
          <w:trHeight w:val="503"/>
        </w:trPr>
        <w:tc>
          <w:tcPr>
            <w:tcW w:w="2390" w:type="dxa"/>
            <w:gridSpan w:val="2"/>
          </w:tcPr>
          <w:p w:rsidR="002624C6" w:rsidRPr="00D27EFF" w:rsidRDefault="002624C6" w:rsidP="00B223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27EF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695" w:type="dxa"/>
          </w:tcPr>
          <w:p w:rsidR="002624C6" w:rsidRPr="00D27EFF" w:rsidRDefault="002624C6" w:rsidP="00A80843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2624C6" w:rsidRPr="00D27EFF" w:rsidRDefault="002624C6" w:rsidP="008642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624C6" w:rsidRPr="00B223E2" w:rsidRDefault="002624C6" w:rsidP="00D27E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2624C6" w:rsidRPr="00B223E2" w:rsidRDefault="002624C6" w:rsidP="00864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2624C6" w:rsidRPr="00B223E2" w:rsidRDefault="002624C6" w:rsidP="008642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:rsidR="002624C6" w:rsidRPr="00B223E2" w:rsidRDefault="002624C6" w:rsidP="008642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85" w:type="dxa"/>
            <w:gridSpan w:val="3"/>
          </w:tcPr>
          <w:p w:rsidR="002624C6" w:rsidRPr="00B223E2" w:rsidRDefault="002624C6" w:rsidP="008642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648" w:type="dxa"/>
            <w:gridSpan w:val="2"/>
          </w:tcPr>
          <w:p w:rsidR="002624C6" w:rsidRPr="00B223E2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gridSpan w:val="2"/>
          </w:tcPr>
          <w:p w:rsidR="002624C6" w:rsidRPr="00B223E2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6517" w:type="dxa"/>
            <w:gridSpan w:val="5"/>
          </w:tcPr>
          <w:p w:rsidR="002624C6" w:rsidRDefault="002624C6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624C6" w:rsidRPr="00E77EE0" w:rsidTr="00D27EFF">
        <w:trPr>
          <w:cantSplit/>
          <w:trHeight w:val="567"/>
        </w:trPr>
        <w:tc>
          <w:tcPr>
            <w:tcW w:w="2390" w:type="dxa"/>
            <w:gridSpan w:val="2"/>
          </w:tcPr>
          <w:p w:rsidR="002624C6" w:rsidRPr="00D27EFF" w:rsidRDefault="002624C6" w:rsidP="00B223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27EF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695" w:type="dxa"/>
          </w:tcPr>
          <w:p w:rsidR="002624C6" w:rsidRPr="00D27EFF" w:rsidRDefault="002624C6" w:rsidP="00A80843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2624C6" w:rsidRPr="00D27EFF" w:rsidRDefault="002624C6" w:rsidP="008642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624C6" w:rsidRPr="00B223E2" w:rsidRDefault="002624C6" w:rsidP="00864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2624C6" w:rsidRPr="00B223E2" w:rsidRDefault="002624C6" w:rsidP="00864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2624C6" w:rsidRPr="00B223E2" w:rsidRDefault="002624C6" w:rsidP="008642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:rsidR="002624C6" w:rsidRPr="00B223E2" w:rsidRDefault="002624C6" w:rsidP="008642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85" w:type="dxa"/>
            <w:gridSpan w:val="3"/>
          </w:tcPr>
          <w:p w:rsidR="002624C6" w:rsidRPr="00B223E2" w:rsidRDefault="002624C6" w:rsidP="008642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648" w:type="dxa"/>
            <w:gridSpan w:val="2"/>
          </w:tcPr>
          <w:p w:rsidR="002624C6" w:rsidRPr="00B223E2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gridSpan w:val="2"/>
          </w:tcPr>
          <w:p w:rsidR="002624C6" w:rsidRPr="00B223E2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6517" w:type="dxa"/>
            <w:gridSpan w:val="5"/>
          </w:tcPr>
          <w:p w:rsidR="002624C6" w:rsidRDefault="002624C6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624C6" w:rsidRPr="00E77EE0" w:rsidTr="00D27EFF">
        <w:trPr>
          <w:cantSplit/>
          <w:trHeight w:val="406"/>
        </w:trPr>
        <w:tc>
          <w:tcPr>
            <w:tcW w:w="2390" w:type="dxa"/>
            <w:gridSpan w:val="2"/>
          </w:tcPr>
          <w:p w:rsidR="002624C6" w:rsidRPr="00D27EFF" w:rsidRDefault="002624C6" w:rsidP="00B223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27EF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695" w:type="dxa"/>
          </w:tcPr>
          <w:p w:rsidR="002624C6" w:rsidRPr="00D27EFF" w:rsidRDefault="002624C6" w:rsidP="00A80843">
            <w:pPr>
              <w:spacing w:after="0" w:line="240" w:lineRule="auto"/>
              <w:ind w:left="-136" w:right="-81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2624C6" w:rsidRPr="00D27EFF" w:rsidRDefault="002624C6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624C6" w:rsidRPr="00D27EFF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2624C6" w:rsidRPr="00D27EFF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2624C6" w:rsidRPr="00D27EFF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:rsidR="002624C6" w:rsidRPr="00D27EFF" w:rsidRDefault="002624C6" w:rsidP="00A80843">
            <w:pPr>
              <w:spacing w:after="0" w:line="240" w:lineRule="auto"/>
              <w:ind w:left="-136" w:right="-81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85" w:type="dxa"/>
            <w:gridSpan w:val="3"/>
          </w:tcPr>
          <w:p w:rsidR="002624C6" w:rsidRPr="00D27EFF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48" w:type="dxa"/>
            <w:gridSpan w:val="2"/>
          </w:tcPr>
          <w:p w:rsidR="002624C6" w:rsidRPr="00D27EFF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68" w:type="dxa"/>
            <w:gridSpan w:val="2"/>
          </w:tcPr>
          <w:p w:rsidR="002624C6" w:rsidRPr="00D27EFF" w:rsidRDefault="002624C6" w:rsidP="00A80843">
            <w:pPr>
              <w:spacing w:after="0" w:line="240" w:lineRule="auto"/>
              <w:ind w:left="-136" w:right="-81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517" w:type="dxa"/>
            <w:gridSpan w:val="5"/>
          </w:tcPr>
          <w:p w:rsidR="002624C6" w:rsidRDefault="002624C6" w:rsidP="00A808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825113" w:rsidRDefault="00825113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</w:p>
    <w:p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D221E7">
        <w:rPr>
          <w:rFonts w:ascii="Times New Roman" w:hAnsi="Times New Roman"/>
          <w:lang w:val="uk-UA"/>
        </w:rPr>
        <w:t xml:space="preserve">* Вказати джерело (державний бюджет, місцеві бюджети, інші кошти) </w:t>
      </w:r>
    </w:p>
    <w:p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*</w:t>
      </w:r>
      <w:r w:rsidRPr="00D221E7">
        <w:rPr>
          <w:rFonts w:ascii="Times New Roman" w:hAnsi="Times New Roman"/>
          <w:lang w:val="uk-UA"/>
        </w:rPr>
        <w:t xml:space="preserve">* </w:t>
      </w:r>
      <w:r w:rsidRPr="00D221E7">
        <w:rPr>
          <w:rFonts w:ascii="Times New Roman" w:hAnsi="Times New Roman"/>
          <w:bCs/>
          <w:lang w:val="uk-UA"/>
        </w:rPr>
        <w:t>Отримувач коштів</w:t>
      </w:r>
    </w:p>
    <w:p w:rsidR="00C16A04" w:rsidRDefault="00C16A04" w:rsidP="003F1FF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uk-UA"/>
        </w:rPr>
      </w:pPr>
      <w:r w:rsidRPr="00D221E7">
        <w:rPr>
          <w:rFonts w:ascii="Times New Roman" w:hAnsi="Times New Roman"/>
          <w:lang w:val="uk-UA"/>
        </w:rPr>
        <w:t xml:space="preserve">  Перераховуються всі статті витрат, передбачені  в рамках Програми</w:t>
      </w:r>
    </w:p>
    <w:p w:rsidR="00C16A04" w:rsidRPr="00D221E7" w:rsidRDefault="00C16A04" w:rsidP="006F31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3. Аналіз використання коштів програми згідно з проведеними витратами (за переліками об'єктів, у разі їх наявності)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1927"/>
        <w:gridCol w:w="1076"/>
        <w:gridCol w:w="1731"/>
        <w:gridCol w:w="763"/>
        <w:gridCol w:w="1614"/>
        <w:gridCol w:w="1270"/>
        <w:gridCol w:w="1701"/>
        <w:gridCol w:w="1436"/>
        <w:gridCol w:w="2174"/>
        <w:gridCol w:w="1579"/>
      </w:tblGrid>
      <w:tr w:rsidR="00C16A04" w:rsidRPr="009B5968" w:rsidTr="00455B1C">
        <w:tc>
          <w:tcPr>
            <w:tcW w:w="625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№з/п</w:t>
            </w:r>
          </w:p>
        </w:tc>
        <w:tc>
          <w:tcPr>
            <w:tcW w:w="1927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076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31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20_ рік, тис. грн</w:t>
            </w:r>
          </w:p>
        </w:tc>
        <w:tc>
          <w:tcPr>
            <w:tcW w:w="763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70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01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36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Кредиторська </w:t>
            </w:r>
            <w:proofErr w:type="spellStart"/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забогованість</w:t>
            </w:r>
            <w:proofErr w:type="spellEnd"/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</w:t>
            </w:r>
          </w:p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174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Економія за рахунок процедур державних закупівель,</w:t>
            </w:r>
          </w:p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579" w:type="dxa"/>
            <w:vAlign w:val="center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C16A04" w:rsidRPr="009B5968" w:rsidTr="00455B1C">
        <w:tc>
          <w:tcPr>
            <w:tcW w:w="625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927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76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1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63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0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36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174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579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16A04" w:rsidRPr="009B5968" w:rsidTr="00455B1C">
        <w:tc>
          <w:tcPr>
            <w:tcW w:w="3628" w:type="dxa"/>
            <w:gridSpan w:val="3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31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763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14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0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6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174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79" w:type="dxa"/>
          </w:tcPr>
          <w:p w:rsidR="00C16A04" w:rsidRPr="009B5968" w:rsidRDefault="00C16A04" w:rsidP="006D2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:rsidR="00C16A04" w:rsidRPr="00455B1C" w:rsidRDefault="00C16A04" w:rsidP="006F317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10"/>
          <w:szCs w:val="10"/>
          <w:lang w:val="uk-UA"/>
        </w:rPr>
      </w:pPr>
    </w:p>
    <w:p w:rsidR="00C16A04" w:rsidRPr="002516B3" w:rsidRDefault="00C16A04" w:rsidP="006F31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0"/>
          <w:szCs w:val="20"/>
          <w:lang w:val="uk-UA"/>
        </w:rPr>
      </w:pPr>
      <w:r w:rsidRPr="002516B3">
        <w:rPr>
          <w:rFonts w:ascii="Times New Roman" w:hAnsi="Times New Roman"/>
          <w:b/>
          <w:bCs/>
          <w:sz w:val="20"/>
          <w:szCs w:val="20"/>
          <w:lang w:val="uk-UA"/>
        </w:rPr>
        <w:t xml:space="preserve">Додатково </w:t>
      </w:r>
      <w:r w:rsidRPr="002516B3">
        <w:rPr>
          <w:rFonts w:ascii="Times New Roman" w:hAnsi="Times New Roman"/>
          <w:b/>
          <w:sz w:val="20"/>
          <w:szCs w:val="20"/>
          <w:lang w:val="uk-UA"/>
        </w:rPr>
        <w:t xml:space="preserve">вказуються: </w:t>
      </w:r>
    </w:p>
    <w:p w:rsidR="00C16A04" w:rsidRPr="002516B3" w:rsidRDefault="00C16A04" w:rsidP="006F31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0"/>
          <w:szCs w:val="20"/>
          <w:lang w:val="uk-UA"/>
        </w:rPr>
      </w:pPr>
      <w:r w:rsidRPr="002516B3">
        <w:rPr>
          <w:rFonts w:ascii="Times New Roman" w:hAnsi="Times New Roman"/>
          <w:b/>
          <w:sz w:val="20"/>
          <w:szCs w:val="20"/>
          <w:lang w:val="uk-UA"/>
        </w:rPr>
        <w:t xml:space="preserve">-  напрями розподілу зекономлених коштів за результатами процедур державних закупівель </w:t>
      </w:r>
    </w:p>
    <w:p w:rsidR="00C16A04" w:rsidRPr="002516B3" w:rsidRDefault="00C16A04" w:rsidP="006F31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2516B3">
        <w:rPr>
          <w:rFonts w:ascii="Times New Roman" w:hAnsi="Times New Roman"/>
          <w:b/>
          <w:bCs/>
          <w:sz w:val="20"/>
          <w:szCs w:val="20"/>
          <w:lang w:val="uk-UA"/>
        </w:rPr>
        <w:t>-  зміни до програми  (рішення обласної ради, напрями використання коштів, переліки об'єктів,  бюджетні призначення)</w:t>
      </w:r>
    </w:p>
    <w:p w:rsidR="00E97861" w:rsidRDefault="00E97861" w:rsidP="00E9786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E97861" w:rsidRPr="006F317A" w:rsidRDefault="00E97861" w:rsidP="00E97861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Директор</w:t>
      </w:r>
      <w:r w:rsidRPr="006F317A">
        <w:rPr>
          <w:rFonts w:ascii="Times New Roman" w:hAnsi="Times New Roman"/>
          <w:b/>
          <w:sz w:val="28"/>
          <w:szCs w:val="28"/>
          <w:lang w:val="uk-UA"/>
        </w:rPr>
        <w:t xml:space="preserve"> департаменту</w:t>
      </w:r>
      <w:r w:rsidRPr="006F317A">
        <w:rPr>
          <w:rFonts w:ascii="Times New Roman" w:hAnsi="Times New Roman"/>
          <w:b/>
          <w:sz w:val="28"/>
          <w:szCs w:val="28"/>
        </w:rPr>
        <w:tab/>
      </w:r>
      <w:r w:rsidRPr="006F317A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</w:t>
      </w:r>
      <w:r w:rsidRPr="006F317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Ганна СОПКОВА</w:t>
      </w:r>
      <w:r w:rsidRPr="006F317A">
        <w:rPr>
          <w:rFonts w:ascii="Times New Roman" w:hAnsi="Times New Roman"/>
          <w:b/>
          <w:sz w:val="28"/>
          <w:szCs w:val="28"/>
        </w:rPr>
        <w:tab/>
      </w:r>
      <w:r w:rsidRPr="006F317A">
        <w:rPr>
          <w:rFonts w:ascii="Times New Roman" w:hAnsi="Times New Roman"/>
          <w:b/>
          <w:sz w:val="28"/>
          <w:szCs w:val="28"/>
        </w:rPr>
        <w:tab/>
      </w:r>
      <w:r w:rsidRPr="006F317A">
        <w:rPr>
          <w:rFonts w:ascii="Times New Roman" w:hAnsi="Times New Roman"/>
          <w:b/>
          <w:sz w:val="28"/>
          <w:szCs w:val="28"/>
        </w:rPr>
        <w:tab/>
        <w:t>______________</w:t>
      </w:r>
    </w:p>
    <w:p w:rsidR="00B223E2" w:rsidRDefault="00E97861" w:rsidP="00E97861">
      <w:pPr>
        <w:pStyle w:val="a5"/>
        <w:ind w:left="2080"/>
        <w:rPr>
          <w:rFonts w:ascii="Times New Roman" w:hAnsi="Times New Roman"/>
          <w:b/>
          <w:sz w:val="28"/>
          <w:szCs w:val="28"/>
          <w:lang w:val="uk-UA"/>
        </w:rPr>
      </w:pPr>
      <w:r w:rsidRPr="006F317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221E7">
        <w:rPr>
          <w:rFonts w:ascii="Times New Roman" w:hAnsi="Times New Roman"/>
          <w:b/>
          <w:sz w:val="24"/>
          <w:szCs w:val="24"/>
        </w:rPr>
        <w:tab/>
      </w:r>
      <w:r w:rsidRPr="00D221E7">
        <w:rPr>
          <w:rFonts w:ascii="Times New Roman" w:hAnsi="Times New Roman"/>
          <w:b/>
          <w:sz w:val="24"/>
          <w:szCs w:val="24"/>
        </w:rPr>
        <w:tab/>
        <w:t>(</w:t>
      </w:r>
      <w:proofErr w:type="spellStart"/>
      <w:proofErr w:type="gramStart"/>
      <w:r w:rsidRPr="00D221E7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D221E7">
        <w:rPr>
          <w:rFonts w:ascii="Times New Roman" w:hAnsi="Times New Roman"/>
          <w:b/>
          <w:sz w:val="24"/>
          <w:szCs w:val="24"/>
        </w:rPr>
        <w:t>ідпис</w:t>
      </w:r>
      <w:proofErr w:type="spellEnd"/>
      <w:r w:rsidRPr="00D221E7">
        <w:rPr>
          <w:rFonts w:ascii="Times New Roman" w:hAnsi="Times New Roman"/>
          <w:b/>
          <w:sz w:val="24"/>
          <w:szCs w:val="24"/>
        </w:rPr>
        <w:t>)</w:t>
      </w:r>
      <w:r w:rsidR="0076004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sectPr w:rsidR="00B223E2" w:rsidSect="009D798B">
      <w:headerReference w:type="default" r:id="rId8"/>
      <w:pgSz w:w="16838" w:h="11906" w:orient="landscape"/>
      <w:pgMar w:top="0" w:right="397" w:bottom="36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0FC" w:rsidRDefault="000A30FC" w:rsidP="00C10062">
      <w:pPr>
        <w:spacing w:after="0" w:line="240" w:lineRule="auto"/>
      </w:pPr>
      <w:r>
        <w:separator/>
      </w:r>
    </w:p>
  </w:endnote>
  <w:endnote w:type="continuationSeparator" w:id="0">
    <w:p w:rsidR="000A30FC" w:rsidRDefault="000A30FC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0FC" w:rsidRDefault="000A30FC" w:rsidP="00C10062">
      <w:pPr>
        <w:spacing w:after="0" w:line="240" w:lineRule="auto"/>
      </w:pPr>
      <w:r>
        <w:separator/>
      </w:r>
    </w:p>
  </w:footnote>
  <w:footnote w:type="continuationSeparator" w:id="0">
    <w:p w:rsidR="000A30FC" w:rsidRDefault="000A30FC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5351688"/>
      <w:docPartObj>
        <w:docPartGallery w:val="Page Numbers (Top of Page)"/>
        <w:docPartUnique/>
      </w:docPartObj>
    </w:sdtPr>
    <w:sdtEndPr/>
    <w:sdtContent>
      <w:p w:rsidR="000A30FC" w:rsidRDefault="00C016D7">
        <w:pPr>
          <w:pStyle w:val="a5"/>
          <w:jc w:val="center"/>
        </w:pPr>
        <w:r>
          <w:fldChar w:fldCharType="begin"/>
        </w:r>
        <w:r w:rsidR="000A30FC">
          <w:instrText>PAGE   \* MERGEFORMAT</w:instrText>
        </w:r>
        <w:r>
          <w:fldChar w:fldCharType="separate"/>
        </w:r>
        <w:r w:rsidR="0064418E" w:rsidRPr="0064418E">
          <w:rPr>
            <w:noProof/>
            <w:lang w:val="uk-UA"/>
          </w:rPr>
          <w:t>3</w:t>
        </w:r>
        <w:r>
          <w:fldChar w:fldCharType="end"/>
        </w:r>
      </w:p>
    </w:sdtContent>
  </w:sdt>
  <w:p w:rsidR="000A30FC" w:rsidRDefault="000A30F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2CEA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CA8A4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FBA3C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46C9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2D65D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D4F4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5E8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68AE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989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3CA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1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12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15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8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9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2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21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22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23">
    <w:nsid w:val="361C04FA"/>
    <w:multiLevelType w:val="hybridMultilevel"/>
    <w:tmpl w:val="BD0E5984"/>
    <w:lvl w:ilvl="0" w:tplc="00B22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26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7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28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044431F"/>
    <w:multiLevelType w:val="hybridMultilevel"/>
    <w:tmpl w:val="5A362310"/>
    <w:lvl w:ilvl="0" w:tplc="B7DE3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33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34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5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38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42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43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26"/>
  </w:num>
  <w:num w:numId="2">
    <w:abstractNumId w:val="20"/>
  </w:num>
  <w:num w:numId="3">
    <w:abstractNumId w:val="17"/>
  </w:num>
  <w:num w:numId="4">
    <w:abstractNumId w:val="42"/>
  </w:num>
  <w:num w:numId="5">
    <w:abstractNumId w:val="32"/>
  </w:num>
  <w:num w:numId="6">
    <w:abstractNumId w:val="43"/>
  </w:num>
  <w:num w:numId="7">
    <w:abstractNumId w:val="11"/>
  </w:num>
  <w:num w:numId="8">
    <w:abstractNumId w:val="33"/>
  </w:num>
  <w:num w:numId="9">
    <w:abstractNumId w:val="27"/>
  </w:num>
  <w:num w:numId="10">
    <w:abstractNumId w:val="21"/>
  </w:num>
  <w:num w:numId="11">
    <w:abstractNumId w:val="19"/>
  </w:num>
  <w:num w:numId="12">
    <w:abstractNumId w:val="25"/>
  </w:num>
  <w:num w:numId="13">
    <w:abstractNumId w:val="22"/>
  </w:num>
  <w:num w:numId="14">
    <w:abstractNumId w:val="37"/>
  </w:num>
  <w:num w:numId="15">
    <w:abstractNumId w:val="18"/>
  </w:num>
  <w:num w:numId="16">
    <w:abstractNumId w:val="14"/>
  </w:num>
  <w:num w:numId="17">
    <w:abstractNumId w:val="24"/>
  </w:num>
  <w:num w:numId="18">
    <w:abstractNumId w:val="35"/>
  </w:num>
  <w:num w:numId="19">
    <w:abstractNumId w:val="12"/>
  </w:num>
  <w:num w:numId="20">
    <w:abstractNumId w:val="15"/>
  </w:num>
  <w:num w:numId="21">
    <w:abstractNumId w:val="28"/>
  </w:num>
  <w:num w:numId="22">
    <w:abstractNumId w:val="31"/>
  </w:num>
  <w:num w:numId="23">
    <w:abstractNumId w:val="16"/>
  </w:num>
  <w:num w:numId="24">
    <w:abstractNumId w:val="38"/>
  </w:num>
  <w:num w:numId="25">
    <w:abstractNumId w:val="13"/>
  </w:num>
  <w:num w:numId="26">
    <w:abstractNumId w:val="40"/>
  </w:num>
  <w:num w:numId="27">
    <w:abstractNumId w:val="30"/>
  </w:num>
  <w:num w:numId="28">
    <w:abstractNumId w:val="41"/>
  </w:num>
  <w:num w:numId="29">
    <w:abstractNumId w:val="39"/>
  </w:num>
  <w:num w:numId="30">
    <w:abstractNumId w:val="10"/>
  </w:num>
  <w:num w:numId="31">
    <w:abstractNumId w:val="34"/>
  </w:num>
  <w:num w:numId="32">
    <w:abstractNumId w:val="36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23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hideGrammaticalError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52C"/>
    <w:rsid w:val="00012AE3"/>
    <w:rsid w:val="00013A55"/>
    <w:rsid w:val="000149FB"/>
    <w:rsid w:val="000176CC"/>
    <w:rsid w:val="00024EA4"/>
    <w:rsid w:val="00032110"/>
    <w:rsid w:val="0004450A"/>
    <w:rsid w:val="00046061"/>
    <w:rsid w:val="000546FF"/>
    <w:rsid w:val="0005485A"/>
    <w:rsid w:val="00054E1D"/>
    <w:rsid w:val="00055ED7"/>
    <w:rsid w:val="00060440"/>
    <w:rsid w:val="00064C4E"/>
    <w:rsid w:val="00073BCE"/>
    <w:rsid w:val="00074C41"/>
    <w:rsid w:val="0007688B"/>
    <w:rsid w:val="000919F5"/>
    <w:rsid w:val="000A30FC"/>
    <w:rsid w:val="000A62F7"/>
    <w:rsid w:val="000B20DF"/>
    <w:rsid w:val="000C1A44"/>
    <w:rsid w:val="000C2E16"/>
    <w:rsid w:val="000E2103"/>
    <w:rsid w:val="000E54D8"/>
    <w:rsid w:val="000E6CC5"/>
    <w:rsid w:val="000F2E3B"/>
    <w:rsid w:val="00102D7B"/>
    <w:rsid w:val="00106E99"/>
    <w:rsid w:val="001112E5"/>
    <w:rsid w:val="00123021"/>
    <w:rsid w:val="001232FF"/>
    <w:rsid w:val="00126B0D"/>
    <w:rsid w:val="00126D38"/>
    <w:rsid w:val="001271C4"/>
    <w:rsid w:val="00136CF6"/>
    <w:rsid w:val="00137BAC"/>
    <w:rsid w:val="00143C03"/>
    <w:rsid w:val="001466BB"/>
    <w:rsid w:val="00153F98"/>
    <w:rsid w:val="001549FF"/>
    <w:rsid w:val="00161DA2"/>
    <w:rsid w:val="00167DB0"/>
    <w:rsid w:val="001711BF"/>
    <w:rsid w:val="00177018"/>
    <w:rsid w:val="00177825"/>
    <w:rsid w:val="00183F43"/>
    <w:rsid w:val="00195D38"/>
    <w:rsid w:val="001A01DE"/>
    <w:rsid w:val="001B04D1"/>
    <w:rsid w:val="001B257A"/>
    <w:rsid w:val="001B3990"/>
    <w:rsid w:val="001B3EED"/>
    <w:rsid w:val="001C0E4F"/>
    <w:rsid w:val="001D3D8E"/>
    <w:rsid w:val="001E0BFF"/>
    <w:rsid w:val="001F1422"/>
    <w:rsid w:val="00205E13"/>
    <w:rsid w:val="00215EDD"/>
    <w:rsid w:val="00216A52"/>
    <w:rsid w:val="00217BD5"/>
    <w:rsid w:val="002273B4"/>
    <w:rsid w:val="002350B2"/>
    <w:rsid w:val="002406E7"/>
    <w:rsid w:val="002441EE"/>
    <w:rsid w:val="002516B3"/>
    <w:rsid w:val="00251B68"/>
    <w:rsid w:val="0025492E"/>
    <w:rsid w:val="00256945"/>
    <w:rsid w:val="002624C6"/>
    <w:rsid w:val="00264843"/>
    <w:rsid w:val="00266572"/>
    <w:rsid w:val="00267D6A"/>
    <w:rsid w:val="00271F39"/>
    <w:rsid w:val="00272123"/>
    <w:rsid w:val="00283110"/>
    <w:rsid w:val="0029172E"/>
    <w:rsid w:val="00291D64"/>
    <w:rsid w:val="002956F8"/>
    <w:rsid w:val="002965D9"/>
    <w:rsid w:val="00296E34"/>
    <w:rsid w:val="002A36E2"/>
    <w:rsid w:val="002B5C7F"/>
    <w:rsid w:val="002C4E30"/>
    <w:rsid w:val="002D129A"/>
    <w:rsid w:val="002D7B6E"/>
    <w:rsid w:val="002F59C5"/>
    <w:rsid w:val="002F7243"/>
    <w:rsid w:val="003104E6"/>
    <w:rsid w:val="003164E7"/>
    <w:rsid w:val="00316C9D"/>
    <w:rsid w:val="00321770"/>
    <w:rsid w:val="003260D1"/>
    <w:rsid w:val="003302EF"/>
    <w:rsid w:val="00341E6F"/>
    <w:rsid w:val="003432DB"/>
    <w:rsid w:val="00354808"/>
    <w:rsid w:val="0035701F"/>
    <w:rsid w:val="003675BC"/>
    <w:rsid w:val="003712A6"/>
    <w:rsid w:val="0037217A"/>
    <w:rsid w:val="00383152"/>
    <w:rsid w:val="003864F2"/>
    <w:rsid w:val="00392C47"/>
    <w:rsid w:val="003950EC"/>
    <w:rsid w:val="003B1037"/>
    <w:rsid w:val="003B612E"/>
    <w:rsid w:val="003C3CEB"/>
    <w:rsid w:val="003C4A4D"/>
    <w:rsid w:val="003D5C2E"/>
    <w:rsid w:val="003E4111"/>
    <w:rsid w:val="003F1FF9"/>
    <w:rsid w:val="00410F2E"/>
    <w:rsid w:val="004159FB"/>
    <w:rsid w:val="00420F5E"/>
    <w:rsid w:val="0042573C"/>
    <w:rsid w:val="0042703D"/>
    <w:rsid w:val="0043258C"/>
    <w:rsid w:val="00455B1C"/>
    <w:rsid w:val="00460EAA"/>
    <w:rsid w:val="004613E3"/>
    <w:rsid w:val="0046355D"/>
    <w:rsid w:val="00471A1B"/>
    <w:rsid w:val="0047624E"/>
    <w:rsid w:val="00480517"/>
    <w:rsid w:val="00483B84"/>
    <w:rsid w:val="00486F84"/>
    <w:rsid w:val="00490F59"/>
    <w:rsid w:val="00494D81"/>
    <w:rsid w:val="00495DF8"/>
    <w:rsid w:val="004962C7"/>
    <w:rsid w:val="00496FE0"/>
    <w:rsid w:val="004A691B"/>
    <w:rsid w:val="004B0A17"/>
    <w:rsid w:val="004C252C"/>
    <w:rsid w:val="004C4289"/>
    <w:rsid w:val="004C7586"/>
    <w:rsid w:val="004E0AAF"/>
    <w:rsid w:val="005057F9"/>
    <w:rsid w:val="0051150C"/>
    <w:rsid w:val="00524EFC"/>
    <w:rsid w:val="00530FE4"/>
    <w:rsid w:val="00535DFB"/>
    <w:rsid w:val="005533BD"/>
    <w:rsid w:val="005537B9"/>
    <w:rsid w:val="00555E0A"/>
    <w:rsid w:val="00557486"/>
    <w:rsid w:val="00557CC7"/>
    <w:rsid w:val="00564FFA"/>
    <w:rsid w:val="005662F6"/>
    <w:rsid w:val="00571315"/>
    <w:rsid w:val="00572B67"/>
    <w:rsid w:val="00585CD6"/>
    <w:rsid w:val="005863C1"/>
    <w:rsid w:val="00587164"/>
    <w:rsid w:val="005A1E56"/>
    <w:rsid w:val="005A2158"/>
    <w:rsid w:val="005A3D0B"/>
    <w:rsid w:val="005A430C"/>
    <w:rsid w:val="005A6CD0"/>
    <w:rsid w:val="005B16AD"/>
    <w:rsid w:val="005C582F"/>
    <w:rsid w:val="005E59E3"/>
    <w:rsid w:val="005E70D0"/>
    <w:rsid w:val="005E7508"/>
    <w:rsid w:val="005F2E1F"/>
    <w:rsid w:val="0060167A"/>
    <w:rsid w:val="00603236"/>
    <w:rsid w:val="006108F6"/>
    <w:rsid w:val="00612328"/>
    <w:rsid w:val="0061288B"/>
    <w:rsid w:val="00614114"/>
    <w:rsid w:val="00615AC6"/>
    <w:rsid w:val="00616E56"/>
    <w:rsid w:val="00623412"/>
    <w:rsid w:val="00623CBD"/>
    <w:rsid w:val="006242B1"/>
    <w:rsid w:val="00626F0D"/>
    <w:rsid w:val="00640FDE"/>
    <w:rsid w:val="0064418E"/>
    <w:rsid w:val="00662E74"/>
    <w:rsid w:val="00665123"/>
    <w:rsid w:val="00665D8E"/>
    <w:rsid w:val="006779C6"/>
    <w:rsid w:val="00677F0B"/>
    <w:rsid w:val="00690E3B"/>
    <w:rsid w:val="00691744"/>
    <w:rsid w:val="00696FCD"/>
    <w:rsid w:val="006976C3"/>
    <w:rsid w:val="006B24F6"/>
    <w:rsid w:val="006B3761"/>
    <w:rsid w:val="006B44F0"/>
    <w:rsid w:val="006C151E"/>
    <w:rsid w:val="006D27E8"/>
    <w:rsid w:val="006D4DA6"/>
    <w:rsid w:val="006F0656"/>
    <w:rsid w:val="006F0D6B"/>
    <w:rsid w:val="006F263F"/>
    <w:rsid w:val="006F317A"/>
    <w:rsid w:val="006F7F22"/>
    <w:rsid w:val="00705B43"/>
    <w:rsid w:val="00710FDF"/>
    <w:rsid w:val="007210C5"/>
    <w:rsid w:val="0073000A"/>
    <w:rsid w:val="00730841"/>
    <w:rsid w:val="00731753"/>
    <w:rsid w:val="00741B52"/>
    <w:rsid w:val="00743884"/>
    <w:rsid w:val="00750DF0"/>
    <w:rsid w:val="00751886"/>
    <w:rsid w:val="00752D9D"/>
    <w:rsid w:val="00754AE0"/>
    <w:rsid w:val="00755E2A"/>
    <w:rsid w:val="00755EE5"/>
    <w:rsid w:val="0076004C"/>
    <w:rsid w:val="007668DF"/>
    <w:rsid w:val="00770C59"/>
    <w:rsid w:val="00776A17"/>
    <w:rsid w:val="0078173D"/>
    <w:rsid w:val="00786889"/>
    <w:rsid w:val="00786E8F"/>
    <w:rsid w:val="007901FF"/>
    <w:rsid w:val="00790E09"/>
    <w:rsid w:val="00792997"/>
    <w:rsid w:val="0079344B"/>
    <w:rsid w:val="00795E2F"/>
    <w:rsid w:val="007A2273"/>
    <w:rsid w:val="007A66F1"/>
    <w:rsid w:val="007A7546"/>
    <w:rsid w:val="007B00FD"/>
    <w:rsid w:val="007C03BA"/>
    <w:rsid w:val="007C579C"/>
    <w:rsid w:val="007C6707"/>
    <w:rsid w:val="007D4923"/>
    <w:rsid w:val="007D505C"/>
    <w:rsid w:val="007E4837"/>
    <w:rsid w:val="007E5BA9"/>
    <w:rsid w:val="007E7764"/>
    <w:rsid w:val="007F02C8"/>
    <w:rsid w:val="00805C81"/>
    <w:rsid w:val="0080684E"/>
    <w:rsid w:val="008139E2"/>
    <w:rsid w:val="008200C5"/>
    <w:rsid w:val="00825113"/>
    <w:rsid w:val="008262D3"/>
    <w:rsid w:val="00826E2A"/>
    <w:rsid w:val="008278C7"/>
    <w:rsid w:val="008327CA"/>
    <w:rsid w:val="00833236"/>
    <w:rsid w:val="00840A87"/>
    <w:rsid w:val="0084201E"/>
    <w:rsid w:val="00842A3F"/>
    <w:rsid w:val="00843A04"/>
    <w:rsid w:val="00846D48"/>
    <w:rsid w:val="00847649"/>
    <w:rsid w:val="00854CEB"/>
    <w:rsid w:val="008602CE"/>
    <w:rsid w:val="008633CE"/>
    <w:rsid w:val="00873D9D"/>
    <w:rsid w:val="008873DF"/>
    <w:rsid w:val="008875F0"/>
    <w:rsid w:val="00887CDC"/>
    <w:rsid w:val="008949A5"/>
    <w:rsid w:val="008A0D60"/>
    <w:rsid w:val="008A3D89"/>
    <w:rsid w:val="008A43B3"/>
    <w:rsid w:val="008B10DA"/>
    <w:rsid w:val="008B1155"/>
    <w:rsid w:val="008B49D5"/>
    <w:rsid w:val="008B5988"/>
    <w:rsid w:val="008B7512"/>
    <w:rsid w:val="008C18E0"/>
    <w:rsid w:val="008C4723"/>
    <w:rsid w:val="008C6397"/>
    <w:rsid w:val="008D1148"/>
    <w:rsid w:val="008D22F8"/>
    <w:rsid w:val="008D2D79"/>
    <w:rsid w:val="008D4BE3"/>
    <w:rsid w:val="008D509D"/>
    <w:rsid w:val="008E5DD7"/>
    <w:rsid w:val="00900B36"/>
    <w:rsid w:val="009077D0"/>
    <w:rsid w:val="00910DB7"/>
    <w:rsid w:val="00913C7B"/>
    <w:rsid w:val="00914843"/>
    <w:rsid w:val="00914878"/>
    <w:rsid w:val="00920DA1"/>
    <w:rsid w:val="0092265E"/>
    <w:rsid w:val="00926F76"/>
    <w:rsid w:val="00933A6B"/>
    <w:rsid w:val="009531AD"/>
    <w:rsid w:val="009551C9"/>
    <w:rsid w:val="00963C0F"/>
    <w:rsid w:val="00963D2C"/>
    <w:rsid w:val="00964B8E"/>
    <w:rsid w:val="009654A6"/>
    <w:rsid w:val="00965843"/>
    <w:rsid w:val="0096777E"/>
    <w:rsid w:val="00976B7A"/>
    <w:rsid w:val="00982F82"/>
    <w:rsid w:val="00985CA7"/>
    <w:rsid w:val="009A7B7A"/>
    <w:rsid w:val="009B5968"/>
    <w:rsid w:val="009C2727"/>
    <w:rsid w:val="009C3167"/>
    <w:rsid w:val="009C3260"/>
    <w:rsid w:val="009C59F3"/>
    <w:rsid w:val="009C5AB3"/>
    <w:rsid w:val="009C74B7"/>
    <w:rsid w:val="009C7DDF"/>
    <w:rsid w:val="009D1469"/>
    <w:rsid w:val="009D798B"/>
    <w:rsid w:val="009E09D5"/>
    <w:rsid w:val="009F7170"/>
    <w:rsid w:val="00A00BDE"/>
    <w:rsid w:val="00A0205C"/>
    <w:rsid w:val="00A0440A"/>
    <w:rsid w:val="00A14496"/>
    <w:rsid w:val="00A16661"/>
    <w:rsid w:val="00A23321"/>
    <w:rsid w:val="00A2539D"/>
    <w:rsid w:val="00A26904"/>
    <w:rsid w:val="00A4313C"/>
    <w:rsid w:val="00A53690"/>
    <w:rsid w:val="00A53F64"/>
    <w:rsid w:val="00A55D44"/>
    <w:rsid w:val="00A5639E"/>
    <w:rsid w:val="00A565EA"/>
    <w:rsid w:val="00A57715"/>
    <w:rsid w:val="00A577CB"/>
    <w:rsid w:val="00A67DA4"/>
    <w:rsid w:val="00A70B48"/>
    <w:rsid w:val="00A75AC5"/>
    <w:rsid w:val="00A80843"/>
    <w:rsid w:val="00A83307"/>
    <w:rsid w:val="00A877AF"/>
    <w:rsid w:val="00A90226"/>
    <w:rsid w:val="00A92498"/>
    <w:rsid w:val="00A96091"/>
    <w:rsid w:val="00AA14B6"/>
    <w:rsid w:val="00AA283D"/>
    <w:rsid w:val="00AB54DF"/>
    <w:rsid w:val="00AC612D"/>
    <w:rsid w:val="00AC6539"/>
    <w:rsid w:val="00AD07BD"/>
    <w:rsid w:val="00AD341A"/>
    <w:rsid w:val="00AE0923"/>
    <w:rsid w:val="00B0013B"/>
    <w:rsid w:val="00B012C5"/>
    <w:rsid w:val="00B03D0B"/>
    <w:rsid w:val="00B152A2"/>
    <w:rsid w:val="00B162BF"/>
    <w:rsid w:val="00B223E2"/>
    <w:rsid w:val="00B275AD"/>
    <w:rsid w:val="00B30B94"/>
    <w:rsid w:val="00B35FC2"/>
    <w:rsid w:val="00B374BD"/>
    <w:rsid w:val="00B40380"/>
    <w:rsid w:val="00B52736"/>
    <w:rsid w:val="00B54A0D"/>
    <w:rsid w:val="00B551F9"/>
    <w:rsid w:val="00B60823"/>
    <w:rsid w:val="00B71458"/>
    <w:rsid w:val="00B71736"/>
    <w:rsid w:val="00B81B73"/>
    <w:rsid w:val="00B81C70"/>
    <w:rsid w:val="00B87859"/>
    <w:rsid w:val="00B95379"/>
    <w:rsid w:val="00B955AC"/>
    <w:rsid w:val="00BB36E4"/>
    <w:rsid w:val="00BB7984"/>
    <w:rsid w:val="00BC339A"/>
    <w:rsid w:val="00BC61FB"/>
    <w:rsid w:val="00BD1C5C"/>
    <w:rsid w:val="00BD2072"/>
    <w:rsid w:val="00BE5AB1"/>
    <w:rsid w:val="00C016D7"/>
    <w:rsid w:val="00C06473"/>
    <w:rsid w:val="00C10062"/>
    <w:rsid w:val="00C10AE7"/>
    <w:rsid w:val="00C11A0E"/>
    <w:rsid w:val="00C13EBB"/>
    <w:rsid w:val="00C1687D"/>
    <w:rsid w:val="00C16A04"/>
    <w:rsid w:val="00C216B0"/>
    <w:rsid w:val="00C22E48"/>
    <w:rsid w:val="00C240F0"/>
    <w:rsid w:val="00C24B2E"/>
    <w:rsid w:val="00C3316F"/>
    <w:rsid w:val="00C34EAA"/>
    <w:rsid w:val="00C36E44"/>
    <w:rsid w:val="00C422A4"/>
    <w:rsid w:val="00C45EAD"/>
    <w:rsid w:val="00C610A9"/>
    <w:rsid w:val="00C62CBB"/>
    <w:rsid w:val="00C653C7"/>
    <w:rsid w:val="00C739B5"/>
    <w:rsid w:val="00C74FC3"/>
    <w:rsid w:val="00C947CC"/>
    <w:rsid w:val="00CA0113"/>
    <w:rsid w:val="00CB1B28"/>
    <w:rsid w:val="00CB2CA4"/>
    <w:rsid w:val="00CB5487"/>
    <w:rsid w:val="00CC029E"/>
    <w:rsid w:val="00CD2B33"/>
    <w:rsid w:val="00CE122F"/>
    <w:rsid w:val="00CF5628"/>
    <w:rsid w:val="00D034C5"/>
    <w:rsid w:val="00D06173"/>
    <w:rsid w:val="00D221E7"/>
    <w:rsid w:val="00D23069"/>
    <w:rsid w:val="00D2319B"/>
    <w:rsid w:val="00D23420"/>
    <w:rsid w:val="00D2435E"/>
    <w:rsid w:val="00D24C76"/>
    <w:rsid w:val="00D25135"/>
    <w:rsid w:val="00D252F3"/>
    <w:rsid w:val="00D2608F"/>
    <w:rsid w:val="00D27EFF"/>
    <w:rsid w:val="00D330CD"/>
    <w:rsid w:val="00D3776B"/>
    <w:rsid w:val="00D45162"/>
    <w:rsid w:val="00D54F69"/>
    <w:rsid w:val="00D61FD8"/>
    <w:rsid w:val="00D67C20"/>
    <w:rsid w:val="00D70AAA"/>
    <w:rsid w:val="00D74686"/>
    <w:rsid w:val="00D74DF5"/>
    <w:rsid w:val="00D75ACC"/>
    <w:rsid w:val="00D81250"/>
    <w:rsid w:val="00D90A1B"/>
    <w:rsid w:val="00D91CAA"/>
    <w:rsid w:val="00D9573E"/>
    <w:rsid w:val="00DA7E24"/>
    <w:rsid w:val="00DB19A4"/>
    <w:rsid w:val="00DB1F91"/>
    <w:rsid w:val="00DB4ACB"/>
    <w:rsid w:val="00DC14A5"/>
    <w:rsid w:val="00DD147C"/>
    <w:rsid w:val="00DD4BD3"/>
    <w:rsid w:val="00DD60A1"/>
    <w:rsid w:val="00DE14BE"/>
    <w:rsid w:val="00DE72C3"/>
    <w:rsid w:val="00DE7FE0"/>
    <w:rsid w:val="00E00894"/>
    <w:rsid w:val="00E029C7"/>
    <w:rsid w:val="00E20E2F"/>
    <w:rsid w:val="00E433BD"/>
    <w:rsid w:val="00E45D9E"/>
    <w:rsid w:val="00E65D46"/>
    <w:rsid w:val="00E70269"/>
    <w:rsid w:val="00E72B5B"/>
    <w:rsid w:val="00E74F2E"/>
    <w:rsid w:val="00E77EE0"/>
    <w:rsid w:val="00E8400B"/>
    <w:rsid w:val="00E855A0"/>
    <w:rsid w:val="00E90AD6"/>
    <w:rsid w:val="00E93B1E"/>
    <w:rsid w:val="00E949B1"/>
    <w:rsid w:val="00E97861"/>
    <w:rsid w:val="00EA123A"/>
    <w:rsid w:val="00EA41E5"/>
    <w:rsid w:val="00EA5D6B"/>
    <w:rsid w:val="00EB34A2"/>
    <w:rsid w:val="00EB7BEF"/>
    <w:rsid w:val="00EC0A95"/>
    <w:rsid w:val="00EC3F17"/>
    <w:rsid w:val="00ED14AB"/>
    <w:rsid w:val="00ED56FD"/>
    <w:rsid w:val="00ED5FA3"/>
    <w:rsid w:val="00ED730C"/>
    <w:rsid w:val="00EF1707"/>
    <w:rsid w:val="00F014E2"/>
    <w:rsid w:val="00F076F4"/>
    <w:rsid w:val="00F211E1"/>
    <w:rsid w:val="00F23592"/>
    <w:rsid w:val="00F30DD9"/>
    <w:rsid w:val="00F368FB"/>
    <w:rsid w:val="00F4009D"/>
    <w:rsid w:val="00F41800"/>
    <w:rsid w:val="00F50ADF"/>
    <w:rsid w:val="00F55DAA"/>
    <w:rsid w:val="00F6319E"/>
    <w:rsid w:val="00F65D01"/>
    <w:rsid w:val="00F76472"/>
    <w:rsid w:val="00F83850"/>
    <w:rsid w:val="00F94BB3"/>
    <w:rsid w:val="00FA3C8F"/>
    <w:rsid w:val="00FB053F"/>
    <w:rsid w:val="00FB1978"/>
    <w:rsid w:val="00FB28E1"/>
    <w:rsid w:val="00FC22E0"/>
    <w:rsid w:val="00FD4CA1"/>
    <w:rsid w:val="00FD66A2"/>
    <w:rsid w:val="00FD7826"/>
    <w:rsid w:val="00FE584D"/>
    <w:rsid w:val="00FE598C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rsid w:val="00EC3F17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  <w:lang w:val="x-none"/>
    </w:rPr>
  </w:style>
  <w:style w:type="character" w:customStyle="1" w:styleId="ad">
    <w:name w:val="Основний текст з відступом Знак"/>
    <w:basedOn w:val="a0"/>
    <w:link w:val="ac"/>
    <w:rsid w:val="00EC3F17"/>
    <w:rPr>
      <w:rFonts w:ascii="Times New Roman" w:hAnsi="Times New Roman"/>
      <w:sz w:val="28"/>
      <w:szCs w:val="28"/>
      <w:lang w:val="x-none" w:eastAsia="ru-RU"/>
    </w:rPr>
  </w:style>
  <w:style w:type="paragraph" w:styleId="ae">
    <w:name w:val="No Spacing"/>
    <w:qFormat/>
    <w:rsid w:val="00900B36"/>
    <w:rPr>
      <w:rFonts w:eastAsia="Calibri"/>
      <w:lang w:val="ru-RU"/>
    </w:rPr>
  </w:style>
  <w:style w:type="paragraph" w:styleId="af">
    <w:name w:val="Normal (Web)"/>
    <w:basedOn w:val="a"/>
    <w:unhideWhenUsed/>
    <w:rsid w:val="007934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0">
    <w:name w:val="Emphasis"/>
    <w:basedOn w:val="a0"/>
    <w:qFormat/>
    <w:locked/>
    <w:rsid w:val="00C653C7"/>
    <w:rPr>
      <w:i/>
      <w:iCs/>
    </w:rPr>
  </w:style>
  <w:style w:type="paragraph" w:styleId="af1">
    <w:name w:val="Body Text"/>
    <w:basedOn w:val="a"/>
    <w:link w:val="af2"/>
    <w:uiPriority w:val="99"/>
    <w:semiHidden/>
    <w:unhideWhenUsed/>
    <w:rsid w:val="00A2539D"/>
    <w:pPr>
      <w:spacing w:after="120"/>
    </w:pPr>
  </w:style>
  <w:style w:type="character" w:customStyle="1" w:styleId="af2">
    <w:name w:val="Основний текст Знак"/>
    <w:basedOn w:val="a0"/>
    <w:link w:val="af1"/>
    <w:rsid w:val="00A2539D"/>
    <w:rPr>
      <w:lang w:val="ru-RU" w:eastAsia="ru-RU"/>
    </w:rPr>
  </w:style>
  <w:style w:type="character" w:customStyle="1" w:styleId="af3">
    <w:name w:val="Основний текст_"/>
    <w:basedOn w:val="a0"/>
    <w:link w:val="10"/>
    <w:uiPriority w:val="99"/>
    <w:rsid w:val="00A2539D"/>
    <w:rPr>
      <w:sz w:val="27"/>
      <w:szCs w:val="27"/>
      <w:shd w:val="clear" w:color="auto" w:fill="FFFFFF"/>
    </w:rPr>
  </w:style>
  <w:style w:type="paragraph" w:customStyle="1" w:styleId="10">
    <w:name w:val="Основний текст1"/>
    <w:basedOn w:val="a"/>
    <w:link w:val="af3"/>
    <w:uiPriority w:val="99"/>
    <w:rsid w:val="00A2539D"/>
    <w:pPr>
      <w:shd w:val="clear" w:color="auto" w:fill="FFFFFF"/>
      <w:spacing w:before="360" w:after="0" w:line="312" w:lineRule="exact"/>
      <w:jc w:val="both"/>
    </w:pPr>
    <w:rPr>
      <w:sz w:val="27"/>
      <w:szCs w:val="27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rsid w:val="00EC3F17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  <w:lang w:val="x-none"/>
    </w:rPr>
  </w:style>
  <w:style w:type="character" w:customStyle="1" w:styleId="ad">
    <w:name w:val="Основний текст з відступом Знак"/>
    <w:basedOn w:val="a0"/>
    <w:link w:val="ac"/>
    <w:rsid w:val="00EC3F17"/>
    <w:rPr>
      <w:rFonts w:ascii="Times New Roman" w:hAnsi="Times New Roman"/>
      <w:sz w:val="28"/>
      <w:szCs w:val="28"/>
      <w:lang w:val="x-none" w:eastAsia="ru-RU"/>
    </w:rPr>
  </w:style>
  <w:style w:type="paragraph" w:styleId="ae">
    <w:name w:val="No Spacing"/>
    <w:qFormat/>
    <w:rsid w:val="00900B36"/>
    <w:rPr>
      <w:rFonts w:eastAsia="Calibri"/>
      <w:lang w:val="ru-RU"/>
    </w:rPr>
  </w:style>
  <w:style w:type="paragraph" w:styleId="af">
    <w:name w:val="Normal (Web)"/>
    <w:basedOn w:val="a"/>
    <w:unhideWhenUsed/>
    <w:rsid w:val="007934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0">
    <w:name w:val="Emphasis"/>
    <w:basedOn w:val="a0"/>
    <w:qFormat/>
    <w:locked/>
    <w:rsid w:val="00C653C7"/>
    <w:rPr>
      <w:i/>
      <w:iCs/>
    </w:rPr>
  </w:style>
  <w:style w:type="paragraph" w:styleId="af1">
    <w:name w:val="Body Text"/>
    <w:basedOn w:val="a"/>
    <w:link w:val="af2"/>
    <w:uiPriority w:val="99"/>
    <w:semiHidden/>
    <w:unhideWhenUsed/>
    <w:rsid w:val="00A2539D"/>
    <w:pPr>
      <w:spacing w:after="120"/>
    </w:pPr>
  </w:style>
  <w:style w:type="character" w:customStyle="1" w:styleId="af2">
    <w:name w:val="Основний текст Знак"/>
    <w:basedOn w:val="a0"/>
    <w:link w:val="af1"/>
    <w:rsid w:val="00A2539D"/>
    <w:rPr>
      <w:lang w:val="ru-RU" w:eastAsia="ru-RU"/>
    </w:rPr>
  </w:style>
  <w:style w:type="character" w:customStyle="1" w:styleId="af3">
    <w:name w:val="Основний текст_"/>
    <w:basedOn w:val="a0"/>
    <w:link w:val="10"/>
    <w:uiPriority w:val="99"/>
    <w:rsid w:val="00A2539D"/>
    <w:rPr>
      <w:sz w:val="27"/>
      <w:szCs w:val="27"/>
      <w:shd w:val="clear" w:color="auto" w:fill="FFFFFF"/>
    </w:rPr>
  </w:style>
  <w:style w:type="paragraph" w:customStyle="1" w:styleId="10">
    <w:name w:val="Основний текст1"/>
    <w:basedOn w:val="a"/>
    <w:link w:val="af3"/>
    <w:uiPriority w:val="99"/>
    <w:rsid w:val="00A2539D"/>
    <w:pPr>
      <w:shd w:val="clear" w:color="auto" w:fill="FFFFFF"/>
      <w:spacing w:before="360" w:after="0" w:line="312" w:lineRule="exact"/>
      <w:jc w:val="both"/>
    </w:pPr>
    <w:rPr>
      <w:sz w:val="27"/>
      <w:szCs w:val="27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1336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Антоніна</dc:creator>
  <cp:lastModifiedBy>Пользователь</cp:lastModifiedBy>
  <cp:revision>11</cp:revision>
  <cp:lastPrinted>2021-02-05T11:11:00Z</cp:lastPrinted>
  <dcterms:created xsi:type="dcterms:W3CDTF">2020-03-19T08:15:00Z</dcterms:created>
  <dcterms:modified xsi:type="dcterms:W3CDTF">2021-02-05T11:58:00Z</dcterms:modified>
</cp:coreProperties>
</file>